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AFF1" w14:textId="077689FA" w:rsidR="005C7385" w:rsidRPr="005C7385" w:rsidRDefault="00986B1C" w:rsidP="005C7385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  <w:r w:rsidRPr="00CF6DB4">
        <w:rPr>
          <w:rFonts w:ascii="Arial" w:hAnsi="Arial" w:cs="Arial"/>
          <w:noProof/>
          <w:color w:val="000000"/>
          <w:sz w:val="20"/>
          <w:szCs w:val="19"/>
          <w:highlight w:val="yellow"/>
          <w:u w:val="single"/>
        </w:rPr>
        <w:drawing>
          <wp:anchor distT="0" distB="0" distL="114300" distR="114300" simplePos="0" relativeHeight="251666432" behindDoc="0" locked="0" layoutInCell="1" allowOverlap="1" wp14:anchorId="4BEDC0D7" wp14:editId="2C9ED10E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22" w:rsidRPr="00CF6DB4">
        <w:rPr>
          <w:rFonts w:ascii="Source Sans Pro" w:hAnsi="Source Sans Pro" w:cs="Verdana"/>
          <w:noProof/>
          <w:color w:val="000000"/>
          <w:sz w:val="22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384EBDB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CF6DB4">
        <w:rPr>
          <w:rFonts w:ascii="Source Sans Pro" w:hAnsi="Source Sans Pro" w:cs="Verdana"/>
          <w:noProof/>
          <w:color w:val="000000"/>
          <w:sz w:val="22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3B3A0A11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CB47C1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3E1882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 w:rsidR="00FA1312"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B545A2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September</w:t>
                            </w:r>
                            <w:r w:rsidR="00FA1312"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2017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5AD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3B3A0A11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CB47C1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3E1882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7</w:t>
                      </w:r>
                      <w:r w:rsidR="00FA1312"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B545A2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September</w:t>
                      </w:r>
                      <w:r w:rsidR="00FA1312"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2017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CF6DB4">
        <w:rPr>
          <w:rFonts w:ascii="Source Sans Pro" w:hAnsi="Source Sans Pro" w:cs="Verdana"/>
          <w:noProof/>
          <w:color w:val="000000"/>
          <w:sz w:val="22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1C7FD2" w:rsidRPr="00B545A2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Kommunikation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09E856A7" w:rsidR="001C7FD2" w:rsidRPr="009201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5FAD4860" w14:textId="320D9800" w:rsidR="001C7FD2" w:rsidRPr="00920164" w:rsidRDefault="004F3038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erstin.heinemann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3CA10F82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CB47C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3E18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 w:rsidR="007F31D7"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.0</w:t>
                            </w:r>
                            <w:r w:rsidR="00B545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9</w:t>
                            </w:r>
                            <w:r w:rsidR="00FA1312"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1C7FD2" w:rsidRPr="00B545A2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Kommunikation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09E856A7" w:rsidR="001C7FD2" w:rsidRPr="009201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5FAD4860" w14:textId="320D9800" w:rsidR="001C7FD2" w:rsidRPr="00920164" w:rsidRDefault="004F3038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erstin.heinemann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3CA10F82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CB47C1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3E1882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7</w:t>
                      </w:r>
                      <w:r w:rsidR="007F31D7"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.0</w:t>
                      </w:r>
                      <w:r w:rsidR="00B545A2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9</w:t>
                      </w:r>
                      <w:r w:rsidR="00FA1312"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.2017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8E6B6C">
        <w:rPr>
          <w:rFonts w:ascii="Arial" w:hAnsi="Arial" w:cs="Arial"/>
          <w:b/>
          <w:bCs/>
          <w:color w:val="000000"/>
          <w:sz w:val="20"/>
          <w:szCs w:val="19"/>
        </w:rPr>
        <w:t xml:space="preserve">1493 </w:t>
      </w:r>
      <w:r w:rsidR="005C7385">
        <w:rPr>
          <w:rFonts w:ascii="Arial" w:hAnsi="Arial" w:cs="Arial"/>
          <w:b/>
          <w:bCs/>
          <w:color w:val="000000"/>
          <w:sz w:val="20"/>
          <w:szCs w:val="19"/>
        </w:rPr>
        <w:t xml:space="preserve">Erstsemester starten an </w:t>
      </w:r>
      <w:r w:rsidR="005C7385" w:rsidRPr="005C7385">
        <w:rPr>
          <w:rFonts w:ascii="Arial" w:hAnsi="Arial" w:cs="Arial"/>
          <w:b/>
          <w:bCs/>
          <w:color w:val="000000"/>
          <w:sz w:val="20"/>
          <w:szCs w:val="19"/>
        </w:rPr>
        <w:t xml:space="preserve">Hochschule Hamm-Lippstadt </w:t>
      </w:r>
    </w:p>
    <w:p w14:paraId="54C76B49" w14:textId="653424D3" w:rsidR="005C7385" w:rsidRDefault="00436A2B" w:rsidP="00436A2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Mit der feierlichen Erstsemesterbegrüßung am 27. September in </w:t>
      </w:r>
      <w:r w:rsidRPr="005C7385">
        <w:rPr>
          <w:rFonts w:ascii="Arial" w:hAnsi="Arial" w:cs="Arial"/>
          <w:bCs/>
          <w:color w:val="000000"/>
          <w:sz w:val="20"/>
          <w:szCs w:val="19"/>
        </w:rPr>
        <w:t>der Westpress-Arena in Hamm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erhielten </w:t>
      </w:r>
      <w:r w:rsidR="008E6B6C">
        <w:rPr>
          <w:rFonts w:ascii="Arial" w:hAnsi="Arial" w:cs="Arial"/>
          <w:bCs/>
          <w:color w:val="000000"/>
          <w:sz w:val="20"/>
          <w:szCs w:val="19"/>
        </w:rPr>
        <w:t xml:space="preserve">1493 </w:t>
      </w:r>
      <w:r w:rsidR="00622BC9">
        <w:rPr>
          <w:rFonts w:ascii="Arial" w:hAnsi="Arial" w:cs="Arial"/>
          <w:bCs/>
          <w:color w:val="000000"/>
          <w:sz w:val="20"/>
          <w:szCs w:val="19"/>
        </w:rPr>
        <w:t>neue Studierende</w:t>
      </w:r>
      <w:r w:rsidR="00622BC9" w:rsidRPr="00436A2B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622BC9" w:rsidRPr="005C7385">
        <w:rPr>
          <w:rFonts w:ascii="Arial" w:hAnsi="Arial" w:cs="Arial"/>
          <w:bCs/>
          <w:color w:val="000000"/>
          <w:sz w:val="20"/>
          <w:szCs w:val="19"/>
        </w:rPr>
        <w:t xml:space="preserve">der </w:t>
      </w:r>
      <w:r w:rsidR="00622BC9">
        <w:rPr>
          <w:rFonts w:ascii="Arial" w:hAnsi="Arial" w:cs="Arial"/>
          <w:bCs/>
          <w:color w:val="000000"/>
          <w:sz w:val="20"/>
          <w:szCs w:val="19"/>
        </w:rPr>
        <w:t xml:space="preserve">Hochschule Hamm-Lippstadt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einen Überblick zu ihrem Studienstart. Begrüßt wurden </w:t>
      </w:r>
      <w:r w:rsidR="00B67E08">
        <w:rPr>
          <w:rFonts w:ascii="Arial" w:hAnsi="Arial" w:cs="Arial"/>
          <w:bCs/>
          <w:color w:val="000000"/>
          <w:sz w:val="20"/>
          <w:szCs w:val="19"/>
        </w:rPr>
        <w:t>„die Neuen“</w:t>
      </w:r>
      <w:r w:rsidR="00AE0E06">
        <w:rPr>
          <w:rFonts w:ascii="Arial" w:hAnsi="Arial" w:cs="Arial"/>
          <w:bCs/>
          <w:color w:val="000000"/>
          <w:sz w:val="20"/>
          <w:szCs w:val="19"/>
        </w:rPr>
        <w:t xml:space="preserve"> aus 14 Bachelorstudiengängen </w:t>
      </w:r>
      <w:r>
        <w:rPr>
          <w:rFonts w:ascii="Arial" w:hAnsi="Arial" w:cs="Arial"/>
          <w:bCs/>
          <w:color w:val="000000"/>
          <w:sz w:val="20"/>
          <w:szCs w:val="19"/>
        </w:rPr>
        <w:t>von Hochschulpräsident Prof. Dr. Klaus Zeppenfeld, Lehrenden, Ansprechpersonen zentraler Servicestellen sowie der Studierendenvertretung.</w:t>
      </w:r>
      <w:r w:rsidR="00AE0E06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5C7385" w:rsidRPr="005C7385">
        <w:rPr>
          <w:rFonts w:ascii="Arial" w:hAnsi="Arial" w:cs="Arial"/>
          <w:bCs/>
          <w:color w:val="000000"/>
          <w:sz w:val="20"/>
          <w:szCs w:val="19"/>
        </w:rPr>
        <w:t xml:space="preserve">Mit dem </w:t>
      </w:r>
      <w:r w:rsidR="00946160">
        <w:rPr>
          <w:rFonts w:ascii="Arial" w:hAnsi="Arial" w:cs="Arial"/>
          <w:bCs/>
          <w:color w:val="000000"/>
          <w:sz w:val="20"/>
          <w:szCs w:val="19"/>
        </w:rPr>
        <w:t xml:space="preserve">aktuellen </w:t>
      </w:r>
      <w:r w:rsidR="005C7385" w:rsidRPr="005C7385">
        <w:rPr>
          <w:rFonts w:ascii="Arial" w:hAnsi="Arial" w:cs="Arial"/>
          <w:bCs/>
          <w:color w:val="000000"/>
          <w:sz w:val="20"/>
          <w:szCs w:val="19"/>
        </w:rPr>
        <w:t xml:space="preserve">Zuwachs </w:t>
      </w:r>
      <w:r w:rsidR="00AE0E06">
        <w:rPr>
          <w:rFonts w:ascii="Arial" w:hAnsi="Arial" w:cs="Arial"/>
          <w:bCs/>
          <w:color w:val="000000"/>
          <w:sz w:val="20"/>
          <w:szCs w:val="19"/>
        </w:rPr>
        <w:t xml:space="preserve">von </w:t>
      </w:r>
      <w:r w:rsidR="008E6B6C">
        <w:rPr>
          <w:rFonts w:ascii="Arial" w:hAnsi="Arial" w:cs="Arial"/>
          <w:bCs/>
          <w:color w:val="000000"/>
          <w:sz w:val="20"/>
          <w:szCs w:val="19"/>
        </w:rPr>
        <w:t xml:space="preserve">797 </w:t>
      </w:r>
      <w:r w:rsidR="00AE0E06">
        <w:rPr>
          <w:rFonts w:ascii="Arial" w:hAnsi="Arial" w:cs="Arial"/>
          <w:bCs/>
          <w:color w:val="000000"/>
          <w:sz w:val="20"/>
          <w:szCs w:val="19"/>
        </w:rPr>
        <w:t>Erstsem</w:t>
      </w:r>
      <w:r w:rsidR="008A72D3">
        <w:rPr>
          <w:rFonts w:ascii="Arial" w:hAnsi="Arial" w:cs="Arial"/>
          <w:bCs/>
          <w:color w:val="000000"/>
          <w:sz w:val="20"/>
          <w:szCs w:val="19"/>
        </w:rPr>
        <w:t>e</w:t>
      </w:r>
      <w:r w:rsidR="00AE0E06">
        <w:rPr>
          <w:rFonts w:ascii="Arial" w:hAnsi="Arial" w:cs="Arial"/>
          <w:bCs/>
          <w:color w:val="000000"/>
          <w:sz w:val="20"/>
          <w:szCs w:val="19"/>
        </w:rPr>
        <w:t xml:space="preserve">stern am Campus Hamm und </w:t>
      </w:r>
      <w:r w:rsidR="008E6B6C">
        <w:rPr>
          <w:rFonts w:ascii="Arial" w:hAnsi="Arial" w:cs="Arial"/>
          <w:bCs/>
          <w:color w:val="000000"/>
          <w:sz w:val="20"/>
          <w:szCs w:val="19"/>
        </w:rPr>
        <w:t>696</w:t>
      </w:r>
      <w:r w:rsidR="00B64411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AE0E06">
        <w:rPr>
          <w:rFonts w:ascii="Arial" w:hAnsi="Arial" w:cs="Arial"/>
          <w:bCs/>
          <w:color w:val="000000"/>
          <w:sz w:val="20"/>
          <w:szCs w:val="19"/>
        </w:rPr>
        <w:t>Erstsemestern am Campus Lippstadt</w:t>
      </w:r>
      <w:r w:rsidR="005C7385" w:rsidRPr="005C7385">
        <w:rPr>
          <w:rFonts w:ascii="Arial" w:hAnsi="Arial" w:cs="Arial"/>
          <w:bCs/>
          <w:color w:val="000000"/>
          <w:sz w:val="20"/>
          <w:szCs w:val="19"/>
        </w:rPr>
        <w:t xml:space="preserve"> steigt die Gesamtstudierendenzahl der </w:t>
      </w:r>
      <w:r w:rsidR="005C7385" w:rsidRPr="00CE1B50">
        <w:rPr>
          <w:rFonts w:ascii="Arial" w:hAnsi="Arial" w:cs="Arial"/>
          <w:bCs/>
          <w:color w:val="000000"/>
          <w:sz w:val="20"/>
          <w:szCs w:val="19"/>
        </w:rPr>
        <w:t>HSHL</w:t>
      </w:r>
      <w:r w:rsidRPr="00CE1B50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5C7385" w:rsidRPr="00CE1B50">
        <w:rPr>
          <w:rFonts w:ascii="Arial" w:hAnsi="Arial" w:cs="Arial"/>
          <w:bCs/>
          <w:color w:val="000000"/>
          <w:sz w:val="20"/>
          <w:szCs w:val="19"/>
        </w:rPr>
        <w:t xml:space="preserve">auf </w:t>
      </w:r>
      <w:r w:rsidR="001D7442" w:rsidRPr="00CE1B50">
        <w:rPr>
          <w:rFonts w:ascii="Arial" w:hAnsi="Arial" w:cs="Arial"/>
          <w:bCs/>
          <w:color w:val="000000"/>
          <w:sz w:val="20"/>
          <w:szCs w:val="19"/>
        </w:rPr>
        <w:t>rund</w:t>
      </w:r>
      <w:r w:rsidR="005C7385" w:rsidRPr="00CE1B50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5700</w:t>
      </w:r>
      <w:r w:rsidR="005C7385" w:rsidRPr="00CE1B50">
        <w:rPr>
          <w:rFonts w:ascii="Arial" w:hAnsi="Arial" w:cs="Arial"/>
          <w:bCs/>
          <w:color w:val="000000"/>
          <w:sz w:val="20"/>
          <w:szCs w:val="19"/>
        </w:rPr>
        <w:t>.</w:t>
      </w:r>
    </w:p>
    <w:p w14:paraId="4A365D21" w14:textId="59E0DECA" w:rsidR="008A72D3" w:rsidRPr="00DB18F9" w:rsidRDefault="005C7385" w:rsidP="00DB18F9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5C7385">
        <w:rPr>
          <w:rFonts w:ascii="Arial" w:hAnsi="Arial" w:cs="Arial"/>
          <w:bCs/>
          <w:color w:val="000000"/>
          <w:sz w:val="20"/>
          <w:szCs w:val="19"/>
        </w:rPr>
        <w:t>„</w:t>
      </w:r>
      <w:r w:rsidR="00CF6DB4">
        <w:rPr>
          <w:rFonts w:ascii="Arial" w:hAnsi="Arial" w:cs="Arial"/>
          <w:bCs/>
          <w:color w:val="000000"/>
          <w:sz w:val="20"/>
          <w:szCs w:val="19"/>
        </w:rPr>
        <w:t>Sie haben die richtige Wahl getroffen – mit ihrer neuen Hochschule und ihrem Studienort</w:t>
      </w:r>
      <w:r w:rsidRPr="005C7385">
        <w:rPr>
          <w:rFonts w:ascii="Arial" w:hAnsi="Arial" w:cs="Arial"/>
          <w:bCs/>
          <w:color w:val="000000"/>
          <w:sz w:val="20"/>
          <w:szCs w:val="19"/>
        </w:rPr>
        <w:t xml:space="preserve">“, </w:t>
      </w:r>
      <w:r w:rsidR="00C1431B">
        <w:rPr>
          <w:rFonts w:ascii="Arial" w:hAnsi="Arial" w:cs="Arial"/>
          <w:bCs/>
          <w:color w:val="000000"/>
          <w:sz w:val="20"/>
          <w:szCs w:val="19"/>
        </w:rPr>
        <w:t>so</w:t>
      </w:r>
      <w:r w:rsidRPr="005C7385">
        <w:rPr>
          <w:rFonts w:ascii="Arial" w:hAnsi="Arial" w:cs="Arial"/>
          <w:bCs/>
          <w:color w:val="000000"/>
          <w:sz w:val="20"/>
          <w:szCs w:val="19"/>
        </w:rPr>
        <w:t xml:space="preserve"> Prof. Zeppe</w:t>
      </w:r>
      <w:r w:rsidR="00CF6DB4">
        <w:rPr>
          <w:rFonts w:ascii="Arial" w:hAnsi="Arial" w:cs="Arial"/>
          <w:bCs/>
          <w:color w:val="000000"/>
          <w:sz w:val="20"/>
          <w:szCs w:val="19"/>
        </w:rPr>
        <w:t xml:space="preserve">nfeld in seiner Begrüßungsrede. </w:t>
      </w:r>
      <w:r w:rsidR="008A3339">
        <w:rPr>
          <w:rFonts w:ascii="Arial" w:hAnsi="Arial" w:cs="Arial"/>
          <w:bCs/>
          <w:color w:val="000000"/>
          <w:sz w:val="20"/>
          <w:szCs w:val="19"/>
        </w:rPr>
        <w:t xml:space="preserve">„Wir </w:t>
      </w:r>
      <w:r w:rsidR="00C1431B">
        <w:rPr>
          <w:rFonts w:ascii="Arial" w:hAnsi="Arial" w:cs="Arial"/>
          <w:bCs/>
          <w:color w:val="000000"/>
          <w:sz w:val="20"/>
          <w:szCs w:val="19"/>
        </w:rPr>
        <w:t xml:space="preserve">dürfen uns </w:t>
      </w:r>
      <w:r w:rsidR="006B6616">
        <w:rPr>
          <w:rFonts w:ascii="Arial" w:hAnsi="Arial" w:cs="Arial"/>
          <w:bCs/>
          <w:color w:val="000000"/>
          <w:sz w:val="20"/>
          <w:szCs w:val="19"/>
        </w:rPr>
        <w:t>auch in diesem Jahr</w:t>
      </w:r>
      <w:r w:rsidR="00361ACE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8A3339">
        <w:rPr>
          <w:rFonts w:ascii="Arial" w:hAnsi="Arial" w:cs="Arial"/>
          <w:bCs/>
          <w:color w:val="000000"/>
          <w:sz w:val="20"/>
          <w:szCs w:val="19"/>
        </w:rPr>
        <w:t>über hohes Interesse freuen</w:t>
      </w:r>
      <w:r w:rsidR="00361ACE">
        <w:rPr>
          <w:rFonts w:ascii="Arial" w:hAnsi="Arial" w:cs="Arial"/>
          <w:bCs/>
          <w:color w:val="000000"/>
          <w:sz w:val="20"/>
          <w:szCs w:val="19"/>
        </w:rPr>
        <w:t xml:space="preserve"> und haben unsere Zielzahlen erreicht“, bewertet</w:t>
      </w:r>
      <w:r w:rsidR="0001040A">
        <w:rPr>
          <w:rFonts w:ascii="Arial" w:hAnsi="Arial" w:cs="Arial"/>
          <w:bCs/>
          <w:color w:val="000000"/>
          <w:sz w:val="20"/>
          <w:szCs w:val="19"/>
        </w:rPr>
        <w:t>e</w:t>
      </w:r>
      <w:r w:rsidR="00361ACE">
        <w:rPr>
          <w:rFonts w:ascii="Arial" w:hAnsi="Arial" w:cs="Arial"/>
          <w:bCs/>
          <w:color w:val="000000"/>
          <w:sz w:val="20"/>
          <w:szCs w:val="19"/>
        </w:rPr>
        <w:t xml:space="preserve"> er die Anzahl der </w:t>
      </w:r>
      <w:r w:rsidR="0077154E">
        <w:rPr>
          <w:rFonts w:ascii="Arial" w:hAnsi="Arial" w:cs="Arial"/>
          <w:bCs/>
          <w:color w:val="000000"/>
          <w:sz w:val="20"/>
          <w:szCs w:val="19"/>
        </w:rPr>
        <w:t>Einschreibungen</w:t>
      </w:r>
      <w:r w:rsidR="008A72D3" w:rsidRPr="002E1298">
        <w:rPr>
          <w:rFonts w:ascii="Arial" w:hAnsi="Arial" w:cs="Arial"/>
          <w:bCs/>
          <w:color w:val="000000"/>
          <w:sz w:val="20"/>
          <w:szCs w:val="19"/>
        </w:rPr>
        <w:t>. Mit</w:t>
      </w:r>
      <w:r w:rsidR="008A72D3" w:rsidRPr="005C7385">
        <w:rPr>
          <w:rFonts w:ascii="Arial" w:hAnsi="Arial" w:cs="Arial"/>
          <w:bCs/>
          <w:color w:val="000000"/>
          <w:sz w:val="20"/>
          <w:szCs w:val="19"/>
        </w:rPr>
        <w:t xml:space="preserve"> Blick auf noc</w:t>
      </w:r>
      <w:r w:rsidR="008A72D3">
        <w:rPr>
          <w:rFonts w:ascii="Arial" w:hAnsi="Arial" w:cs="Arial"/>
          <w:bCs/>
          <w:color w:val="000000"/>
          <w:sz w:val="20"/>
          <w:szCs w:val="19"/>
        </w:rPr>
        <w:t xml:space="preserve">h laufende Einschreibeprozesse stimmte er zudem auf weitere neue Kommilitoninnen und Kommilitonen </w:t>
      </w:r>
      <w:r w:rsidR="00DB18F9">
        <w:rPr>
          <w:rFonts w:ascii="Arial" w:hAnsi="Arial" w:cs="Arial"/>
          <w:bCs/>
          <w:color w:val="000000"/>
          <w:sz w:val="20"/>
          <w:szCs w:val="19"/>
        </w:rPr>
        <w:t xml:space="preserve">in den nächsten Wochen </w:t>
      </w:r>
      <w:r w:rsidR="008A72D3">
        <w:rPr>
          <w:rFonts w:ascii="Arial" w:hAnsi="Arial" w:cs="Arial"/>
          <w:bCs/>
          <w:color w:val="000000"/>
          <w:sz w:val="20"/>
          <w:szCs w:val="19"/>
        </w:rPr>
        <w:t>ein</w:t>
      </w:r>
      <w:r w:rsidRPr="005C7385">
        <w:rPr>
          <w:rFonts w:ascii="Arial" w:hAnsi="Arial" w:cs="Arial"/>
          <w:bCs/>
          <w:color w:val="000000"/>
          <w:sz w:val="20"/>
          <w:szCs w:val="19"/>
        </w:rPr>
        <w:t>.</w:t>
      </w:r>
      <w:r w:rsidR="00946160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01040A">
        <w:rPr>
          <w:rFonts w:ascii="Arial" w:hAnsi="Arial" w:cs="Arial"/>
          <w:bCs/>
          <w:color w:val="000000"/>
          <w:sz w:val="20"/>
          <w:szCs w:val="19"/>
        </w:rPr>
        <w:t xml:space="preserve">So werden </w:t>
      </w:r>
      <w:r w:rsidR="0001040A" w:rsidRPr="005551A9">
        <w:rPr>
          <w:rFonts w:ascii="Arial" w:hAnsi="Arial" w:cs="Arial"/>
          <w:sz w:val="20"/>
          <w:szCs w:val="19"/>
        </w:rPr>
        <w:t xml:space="preserve">restliche Studienplätze </w:t>
      </w:r>
      <w:r w:rsidR="0001040A">
        <w:rPr>
          <w:rFonts w:ascii="Arial" w:hAnsi="Arial" w:cs="Arial"/>
          <w:bCs/>
          <w:color w:val="000000"/>
          <w:sz w:val="20"/>
          <w:szCs w:val="19"/>
        </w:rPr>
        <w:t>i</w:t>
      </w:r>
      <w:r w:rsidR="0001040A">
        <w:rPr>
          <w:rFonts w:ascii="Arial" w:hAnsi="Arial" w:cs="Arial"/>
          <w:color w:val="000000"/>
          <w:sz w:val="20"/>
          <w:szCs w:val="19"/>
        </w:rPr>
        <w:t>n den Studiengängen</w:t>
      </w:r>
      <w:r w:rsidR="0001040A" w:rsidRPr="00FF1C2D">
        <w:rPr>
          <w:rFonts w:ascii="Arial" w:hAnsi="Arial" w:cs="Arial"/>
          <w:color w:val="000000"/>
          <w:sz w:val="20"/>
          <w:szCs w:val="19"/>
        </w:rPr>
        <w:t xml:space="preserve"> </w:t>
      </w:r>
      <w:r w:rsidR="0001040A">
        <w:rPr>
          <w:rFonts w:ascii="Arial" w:hAnsi="Arial" w:cs="Arial"/>
          <w:color w:val="000000"/>
          <w:sz w:val="20"/>
          <w:szCs w:val="19"/>
        </w:rPr>
        <w:t>„</w:t>
      </w:r>
      <w:r w:rsidR="0001040A" w:rsidRPr="00FF1C2D">
        <w:rPr>
          <w:rFonts w:ascii="Arial" w:hAnsi="Arial" w:cs="Arial"/>
          <w:color w:val="000000"/>
          <w:sz w:val="20"/>
          <w:szCs w:val="19"/>
        </w:rPr>
        <w:t>Biomedizinische Technologie</w:t>
      </w:r>
      <w:r w:rsidR="0001040A">
        <w:rPr>
          <w:rFonts w:ascii="Arial" w:hAnsi="Arial" w:cs="Arial"/>
          <w:color w:val="000000"/>
          <w:sz w:val="20"/>
          <w:szCs w:val="19"/>
        </w:rPr>
        <w:t>“, „Sport- und Gesundheitst</w:t>
      </w:r>
      <w:bookmarkStart w:id="0" w:name="_GoBack"/>
      <w:bookmarkEnd w:id="0"/>
      <w:r w:rsidR="0001040A">
        <w:rPr>
          <w:rFonts w:ascii="Arial" w:hAnsi="Arial" w:cs="Arial"/>
          <w:color w:val="000000"/>
          <w:sz w:val="20"/>
          <w:szCs w:val="19"/>
        </w:rPr>
        <w:t xml:space="preserve">echnik“ sowie „Technisches Management und Marketing“ </w:t>
      </w:r>
      <w:r w:rsidR="0001040A">
        <w:rPr>
          <w:rFonts w:ascii="Arial" w:hAnsi="Arial" w:cs="Arial"/>
          <w:bCs/>
          <w:color w:val="000000"/>
          <w:sz w:val="20"/>
          <w:szCs w:val="19"/>
        </w:rPr>
        <w:t xml:space="preserve">am 29. September </w:t>
      </w:r>
      <w:r w:rsidR="0001040A">
        <w:rPr>
          <w:rFonts w:ascii="Arial" w:hAnsi="Arial" w:cs="Arial"/>
          <w:sz w:val="20"/>
          <w:szCs w:val="19"/>
        </w:rPr>
        <w:t xml:space="preserve">über das zentrale </w:t>
      </w:r>
      <w:r w:rsidR="0001040A" w:rsidRPr="005551A9">
        <w:rPr>
          <w:rFonts w:ascii="Arial" w:hAnsi="Arial" w:cs="Arial"/>
          <w:sz w:val="20"/>
          <w:szCs w:val="19"/>
        </w:rPr>
        <w:t>Bewerbungsportal hochschulstart.de</w:t>
      </w:r>
      <w:r w:rsidR="0001040A">
        <w:rPr>
          <w:rFonts w:ascii="Arial" w:hAnsi="Arial" w:cs="Arial"/>
          <w:color w:val="000000"/>
          <w:sz w:val="20"/>
          <w:szCs w:val="19"/>
        </w:rPr>
        <w:t xml:space="preserve"> </w:t>
      </w:r>
      <w:r w:rsidR="0001040A" w:rsidRPr="005551A9">
        <w:rPr>
          <w:rFonts w:ascii="Arial" w:hAnsi="Arial" w:cs="Arial"/>
          <w:sz w:val="20"/>
          <w:szCs w:val="19"/>
        </w:rPr>
        <w:t>vergeben</w:t>
      </w:r>
      <w:r w:rsidR="0001040A">
        <w:rPr>
          <w:rFonts w:ascii="Arial" w:hAnsi="Arial" w:cs="Arial"/>
          <w:sz w:val="20"/>
          <w:szCs w:val="19"/>
        </w:rPr>
        <w:t>.</w:t>
      </w:r>
    </w:p>
    <w:p w14:paraId="3E51E6F5" w14:textId="2263D361" w:rsidR="00946160" w:rsidRDefault="00946160" w:rsidP="008A72D3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Mit insgesamt rund </w:t>
      </w:r>
      <w:r w:rsidR="008E6B6C">
        <w:rPr>
          <w:rFonts w:ascii="Arial" w:hAnsi="Arial" w:cs="Arial"/>
          <w:bCs/>
          <w:color w:val="000000"/>
          <w:sz w:val="20"/>
          <w:szCs w:val="19"/>
        </w:rPr>
        <w:t xml:space="preserve">5700 </w:t>
      </w:r>
      <w:r>
        <w:rPr>
          <w:rFonts w:ascii="Arial" w:hAnsi="Arial" w:cs="Arial"/>
          <w:bCs/>
          <w:color w:val="000000"/>
          <w:sz w:val="20"/>
          <w:szCs w:val="19"/>
        </w:rPr>
        <w:t>Studierenden erreicht die Hochschule Hamm-Lippstadt ihre bislang höchste Studierendenzahl</w:t>
      </w:r>
      <w:r w:rsidR="001A082C">
        <w:rPr>
          <w:rFonts w:ascii="Arial" w:hAnsi="Arial" w:cs="Arial"/>
          <w:bCs/>
          <w:color w:val="000000"/>
          <w:sz w:val="20"/>
          <w:szCs w:val="19"/>
        </w:rPr>
        <w:t xml:space="preserve">. </w:t>
      </w:r>
      <w:r w:rsidR="006B6616" w:rsidRPr="002E1298">
        <w:rPr>
          <w:rFonts w:ascii="Arial" w:hAnsi="Arial" w:cs="Arial"/>
          <w:bCs/>
          <w:color w:val="000000"/>
          <w:sz w:val="20"/>
          <w:szCs w:val="19"/>
        </w:rPr>
        <w:t>„Aufgrund geburtenstarker Jahrgänge</w:t>
      </w:r>
      <w:r w:rsidR="00F6154B">
        <w:rPr>
          <w:rFonts w:ascii="Arial" w:hAnsi="Arial" w:cs="Arial"/>
          <w:bCs/>
          <w:color w:val="000000"/>
          <w:sz w:val="20"/>
          <w:szCs w:val="19"/>
        </w:rPr>
        <w:t xml:space="preserve">, </w:t>
      </w:r>
      <w:r w:rsidR="006B6616" w:rsidRPr="002E1298">
        <w:rPr>
          <w:rFonts w:ascii="Arial" w:hAnsi="Arial" w:cs="Arial"/>
          <w:bCs/>
          <w:color w:val="000000"/>
          <w:sz w:val="20"/>
          <w:szCs w:val="19"/>
        </w:rPr>
        <w:t xml:space="preserve">des doppelten Abiturjahrgangs </w:t>
      </w:r>
      <w:r w:rsidR="00F6154B">
        <w:rPr>
          <w:rFonts w:ascii="Arial" w:hAnsi="Arial" w:cs="Arial"/>
          <w:bCs/>
          <w:color w:val="000000"/>
          <w:sz w:val="20"/>
          <w:szCs w:val="19"/>
        </w:rPr>
        <w:t xml:space="preserve">und unseres Aufbaus </w:t>
      </w:r>
      <w:r w:rsidR="006B6616" w:rsidRPr="002E1298">
        <w:rPr>
          <w:rFonts w:ascii="Arial" w:hAnsi="Arial" w:cs="Arial"/>
          <w:bCs/>
          <w:color w:val="000000"/>
          <w:sz w:val="20"/>
          <w:szCs w:val="19"/>
        </w:rPr>
        <w:t>befinden wir uns noch in einem Hochplateau“, er</w:t>
      </w:r>
      <w:r w:rsidR="006B6616">
        <w:rPr>
          <w:rFonts w:ascii="Arial" w:hAnsi="Arial" w:cs="Arial"/>
          <w:bCs/>
          <w:color w:val="000000"/>
          <w:sz w:val="20"/>
          <w:szCs w:val="19"/>
        </w:rPr>
        <w:t>klärt</w:t>
      </w:r>
      <w:r w:rsidR="006B6616" w:rsidRPr="002E1298">
        <w:rPr>
          <w:rFonts w:ascii="Arial" w:hAnsi="Arial" w:cs="Arial"/>
          <w:bCs/>
          <w:color w:val="000000"/>
          <w:sz w:val="20"/>
          <w:szCs w:val="19"/>
        </w:rPr>
        <w:t xml:space="preserve"> der HSHL-Präsident. </w:t>
      </w:r>
      <w:r w:rsidR="00622BC9">
        <w:rPr>
          <w:rFonts w:ascii="Arial" w:hAnsi="Arial" w:cs="Arial"/>
          <w:bCs/>
          <w:color w:val="000000"/>
          <w:sz w:val="20"/>
          <w:szCs w:val="19"/>
        </w:rPr>
        <w:t xml:space="preserve">Aktuell sorgen </w:t>
      </w:r>
      <w:r>
        <w:rPr>
          <w:rFonts w:ascii="Arial" w:hAnsi="Arial" w:cs="Arial"/>
          <w:bCs/>
          <w:color w:val="000000"/>
          <w:sz w:val="20"/>
          <w:szCs w:val="19"/>
        </w:rPr>
        <w:t>303 HSHL-Mitarbeiterinnen und Mitarbeiter, davon 93 Professorinnen und Professoren sowie 83 wissenschaftliche Mitarbeiterinnen und Mitarbeiter, für den reibungslosen Ablauf des Studiums an der HSHL.</w:t>
      </w:r>
    </w:p>
    <w:p w14:paraId="652E037B" w14:textId="77777777" w:rsidR="005C7385" w:rsidRPr="005C7385" w:rsidRDefault="005C7385" w:rsidP="005C738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314869D4" w14:textId="279FFC9B" w:rsidR="005C7385" w:rsidRPr="005C7385" w:rsidRDefault="006B6616" w:rsidP="005C738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bCs/>
          <w:color w:val="000000"/>
          <w:sz w:val="20"/>
          <w:szCs w:val="19"/>
        </w:rPr>
      </w:pPr>
      <w:r>
        <w:rPr>
          <w:rFonts w:ascii="Arial" w:hAnsi="Arial" w:cs="Arial"/>
          <w:b/>
          <w:bCs/>
          <w:color w:val="000000"/>
          <w:sz w:val="20"/>
          <w:szCs w:val="19"/>
        </w:rPr>
        <w:t>Informationen rund um HSHL-Studium</w:t>
      </w:r>
    </w:p>
    <w:p w14:paraId="13FACAFD" w14:textId="29DA5F9D" w:rsidR="005C7385" w:rsidRPr="005C7385" w:rsidRDefault="00622BC9" w:rsidP="00084FA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>Bereits seit dem 11. September können die Erstsemester Campusluft in den Vorkursen schnuppern, die mit Grundlagen in Mathematik</w:t>
      </w:r>
      <w:r w:rsidR="004045DB">
        <w:rPr>
          <w:rFonts w:ascii="Arial" w:hAnsi="Arial" w:cs="Arial"/>
          <w:bCs/>
          <w:color w:val="000000"/>
          <w:sz w:val="20"/>
          <w:szCs w:val="19"/>
        </w:rPr>
        <w:t>,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Naturwissenschaften </w:t>
      </w:r>
      <w:r w:rsidR="004045DB">
        <w:rPr>
          <w:rFonts w:ascii="Arial" w:hAnsi="Arial" w:cs="Arial"/>
          <w:bCs/>
          <w:color w:val="000000"/>
          <w:sz w:val="20"/>
          <w:szCs w:val="19"/>
        </w:rPr>
        <w:t xml:space="preserve">und Englisch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auf die Studiengänge vorbereiten. </w:t>
      </w:r>
      <w:r w:rsidR="008A5E24">
        <w:rPr>
          <w:rFonts w:ascii="Arial" w:hAnsi="Arial" w:cs="Arial"/>
          <w:bCs/>
          <w:color w:val="000000"/>
          <w:sz w:val="20"/>
          <w:szCs w:val="19"/>
        </w:rPr>
        <w:t xml:space="preserve">Um gut in die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reguläre </w:t>
      </w:r>
      <w:r w:rsidR="008A5E24">
        <w:rPr>
          <w:rFonts w:ascii="Arial" w:hAnsi="Arial" w:cs="Arial"/>
          <w:bCs/>
          <w:color w:val="000000"/>
          <w:sz w:val="20"/>
          <w:szCs w:val="19"/>
        </w:rPr>
        <w:t xml:space="preserve">Vorlesungszeit ab Montag,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den </w:t>
      </w:r>
      <w:r w:rsidR="008A5E24">
        <w:rPr>
          <w:rFonts w:ascii="Arial" w:hAnsi="Arial" w:cs="Arial"/>
          <w:bCs/>
          <w:color w:val="000000"/>
          <w:sz w:val="20"/>
          <w:szCs w:val="19"/>
        </w:rPr>
        <w:t xml:space="preserve">02. Oktober zu starten, erhielten die Studierenden während der Erstsemesterbegrüßung Informationen zu Ansprechpersonen und </w:t>
      </w:r>
      <w:r w:rsidR="00DF48A9" w:rsidRPr="005C7385">
        <w:rPr>
          <w:rFonts w:ascii="Arial" w:hAnsi="Arial" w:cs="Arial"/>
          <w:bCs/>
          <w:color w:val="000000"/>
          <w:sz w:val="20"/>
          <w:szCs w:val="19"/>
        </w:rPr>
        <w:t>Angebote</w:t>
      </w:r>
      <w:r w:rsidR="008A5E24">
        <w:rPr>
          <w:rFonts w:ascii="Arial" w:hAnsi="Arial" w:cs="Arial"/>
          <w:bCs/>
          <w:color w:val="000000"/>
          <w:sz w:val="20"/>
          <w:szCs w:val="19"/>
        </w:rPr>
        <w:t>n</w:t>
      </w:r>
      <w:r w:rsidR="00DF48A9" w:rsidRPr="005C7385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8A5E24">
        <w:rPr>
          <w:rFonts w:ascii="Arial" w:hAnsi="Arial" w:cs="Arial"/>
          <w:bCs/>
          <w:color w:val="000000"/>
          <w:sz w:val="20"/>
          <w:szCs w:val="19"/>
        </w:rPr>
        <w:t>an der HSHL: Gefüllt war das Programm mit der Vorstellung der Studiengangsleiterinnen und -</w:t>
      </w:r>
      <w:r w:rsidR="008A5E24" w:rsidRPr="005C7385">
        <w:rPr>
          <w:rFonts w:ascii="Arial" w:hAnsi="Arial" w:cs="Arial"/>
          <w:bCs/>
          <w:color w:val="000000"/>
          <w:sz w:val="20"/>
          <w:szCs w:val="19"/>
        </w:rPr>
        <w:t>leiter</w:t>
      </w:r>
      <w:r w:rsidR="008A5E24">
        <w:rPr>
          <w:rFonts w:ascii="Arial" w:hAnsi="Arial" w:cs="Arial"/>
          <w:bCs/>
          <w:color w:val="000000"/>
          <w:sz w:val="20"/>
          <w:szCs w:val="19"/>
        </w:rPr>
        <w:t xml:space="preserve">, des </w:t>
      </w:r>
      <w:r w:rsidR="00DF48A9" w:rsidRPr="005C7385">
        <w:rPr>
          <w:rFonts w:ascii="Arial" w:hAnsi="Arial" w:cs="Arial"/>
          <w:bCs/>
          <w:color w:val="000000"/>
          <w:sz w:val="20"/>
          <w:szCs w:val="19"/>
        </w:rPr>
        <w:t>Allgemeine</w:t>
      </w:r>
      <w:r>
        <w:rPr>
          <w:rFonts w:ascii="Arial" w:hAnsi="Arial" w:cs="Arial"/>
          <w:bCs/>
          <w:color w:val="000000"/>
          <w:sz w:val="20"/>
          <w:szCs w:val="19"/>
        </w:rPr>
        <w:t>n Studierendenausschusses</w:t>
      </w:r>
      <w:r w:rsidR="00DF48A9" w:rsidRPr="005C7385">
        <w:rPr>
          <w:rFonts w:ascii="Arial" w:hAnsi="Arial" w:cs="Arial"/>
          <w:bCs/>
          <w:color w:val="000000"/>
          <w:sz w:val="20"/>
          <w:szCs w:val="19"/>
        </w:rPr>
        <w:t>, des Hochschulsports, der Zentralen Studienberatung, des International Office</w:t>
      </w:r>
      <w:r w:rsidR="004045DB">
        <w:rPr>
          <w:rFonts w:ascii="Arial" w:hAnsi="Arial" w:cs="Arial"/>
          <w:bCs/>
          <w:color w:val="000000"/>
          <w:sz w:val="20"/>
          <w:szCs w:val="19"/>
        </w:rPr>
        <w:t xml:space="preserve"> und</w:t>
      </w:r>
      <w:r w:rsidR="00DF48A9" w:rsidRPr="005C7385">
        <w:rPr>
          <w:rFonts w:ascii="Arial" w:hAnsi="Arial" w:cs="Arial"/>
          <w:bCs/>
          <w:color w:val="000000"/>
          <w:sz w:val="20"/>
          <w:szCs w:val="19"/>
        </w:rPr>
        <w:t xml:space="preserve"> des Career Service</w:t>
      </w:r>
      <w:r w:rsidR="008A5E24">
        <w:rPr>
          <w:rFonts w:ascii="Arial" w:hAnsi="Arial" w:cs="Arial"/>
          <w:bCs/>
          <w:color w:val="000000"/>
          <w:sz w:val="20"/>
          <w:szCs w:val="19"/>
        </w:rPr>
        <w:t xml:space="preserve">. </w:t>
      </w:r>
      <w:r w:rsidR="00084FA5">
        <w:rPr>
          <w:rFonts w:ascii="Arial" w:hAnsi="Arial" w:cs="Arial"/>
          <w:bCs/>
          <w:color w:val="000000"/>
          <w:sz w:val="20"/>
          <w:szCs w:val="19"/>
        </w:rPr>
        <w:t>D</w:t>
      </w:r>
      <w:r w:rsidR="008A5E24">
        <w:rPr>
          <w:rFonts w:ascii="Arial" w:hAnsi="Arial" w:cs="Arial"/>
          <w:bCs/>
          <w:color w:val="000000"/>
          <w:sz w:val="20"/>
          <w:szCs w:val="19"/>
        </w:rPr>
        <w:t>ie Städte Hamm und Lippstadt</w:t>
      </w:r>
      <w:r w:rsidR="00084FA5">
        <w:rPr>
          <w:rFonts w:ascii="Arial" w:hAnsi="Arial" w:cs="Arial"/>
          <w:bCs/>
          <w:color w:val="000000"/>
          <w:sz w:val="20"/>
          <w:szCs w:val="19"/>
        </w:rPr>
        <w:t xml:space="preserve"> präsentierten sich in der Arena mit Videobotschaften als die neuen Studienorte.</w:t>
      </w:r>
      <w:r w:rsidR="008A5E24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AE0E06">
        <w:rPr>
          <w:rFonts w:ascii="Arial" w:hAnsi="Arial" w:cs="Arial"/>
          <w:bCs/>
          <w:color w:val="000000"/>
          <w:sz w:val="20"/>
          <w:szCs w:val="19"/>
        </w:rPr>
        <w:t>Durch das Programm führten</w:t>
      </w:r>
      <w:r w:rsidR="005C7385" w:rsidRPr="005C7385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AE0E06">
        <w:rPr>
          <w:rFonts w:ascii="Arial" w:hAnsi="Arial" w:cs="Arial"/>
          <w:bCs/>
          <w:color w:val="000000"/>
          <w:sz w:val="20"/>
          <w:szCs w:val="19"/>
        </w:rPr>
        <w:t xml:space="preserve">Tim Schmutzler </w:t>
      </w:r>
      <w:r>
        <w:rPr>
          <w:rFonts w:ascii="Arial" w:hAnsi="Arial" w:cs="Arial"/>
          <w:bCs/>
          <w:color w:val="000000"/>
          <w:sz w:val="20"/>
          <w:szCs w:val="19"/>
        </w:rPr>
        <w:t>von Radio Lippe W</w:t>
      </w:r>
      <w:r w:rsidR="005C7385" w:rsidRPr="005C7385">
        <w:rPr>
          <w:rFonts w:ascii="Arial" w:hAnsi="Arial" w:cs="Arial"/>
          <w:bCs/>
          <w:color w:val="000000"/>
          <w:sz w:val="20"/>
          <w:szCs w:val="19"/>
        </w:rPr>
        <w:t xml:space="preserve">elle sowie </w:t>
      </w:r>
      <w:r w:rsidR="00AA17A1">
        <w:rPr>
          <w:rFonts w:ascii="Arial" w:hAnsi="Arial" w:cs="Arial"/>
          <w:bCs/>
          <w:color w:val="000000"/>
          <w:sz w:val="20"/>
          <w:szCs w:val="19"/>
        </w:rPr>
        <w:t>Andrea Peters</w:t>
      </w:r>
      <w:r w:rsidR="00AE0E06">
        <w:rPr>
          <w:rFonts w:ascii="Arial" w:hAnsi="Arial" w:cs="Arial"/>
          <w:bCs/>
          <w:color w:val="000000"/>
          <w:sz w:val="20"/>
          <w:szCs w:val="19"/>
        </w:rPr>
        <w:t xml:space="preserve"> von Hellweg Radio.</w:t>
      </w:r>
    </w:p>
    <w:p w14:paraId="174A120C" w14:textId="77777777" w:rsidR="005C7385" w:rsidRPr="005C7385" w:rsidRDefault="005C7385" w:rsidP="005C738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71F79305" w14:textId="73C500BD" w:rsidR="005C7385" w:rsidRDefault="005C7385" w:rsidP="005C738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67BA4945" w14:textId="7099CA95" w:rsidR="001D7442" w:rsidRDefault="001D7442" w:rsidP="005C738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682E0B4E" w14:textId="77777777" w:rsidR="005C7385" w:rsidRPr="005C7385" w:rsidRDefault="005C7385" w:rsidP="005C738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bCs/>
          <w:color w:val="000000"/>
          <w:sz w:val="20"/>
          <w:szCs w:val="19"/>
        </w:rPr>
      </w:pPr>
      <w:r w:rsidRPr="005C7385">
        <w:rPr>
          <w:rFonts w:ascii="Arial" w:hAnsi="Arial" w:cs="Arial"/>
          <w:b/>
          <w:bCs/>
          <w:color w:val="000000"/>
          <w:sz w:val="20"/>
          <w:szCs w:val="19"/>
        </w:rPr>
        <w:lastRenderedPageBreak/>
        <w:t>Die Erstsemesterzahlen nach Studiengängen</w:t>
      </w:r>
    </w:p>
    <w:p w14:paraId="49749922" w14:textId="77777777" w:rsidR="005C7385" w:rsidRPr="005C7385" w:rsidRDefault="005C7385" w:rsidP="005C738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bCs/>
          <w:color w:val="000000"/>
          <w:sz w:val="20"/>
          <w:szCs w:val="19"/>
        </w:rPr>
      </w:pPr>
    </w:p>
    <w:p w14:paraId="1923997A" w14:textId="77777777" w:rsidR="005C7385" w:rsidRPr="005C7385" w:rsidRDefault="005C7385" w:rsidP="005C738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  <w:u w:val="single"/>
        </w:rPr>
      </w:pPr>
      <w:r w:rsidRPr="005C7385">
        <w:rPr>
          <w:rFonts w:ascii="Arial" w:hAnsi="Arial" w:cs="Arial"/>
          <w:bCs/>
          <w:color w:val="000000"/>
          <w:sz w:val="20"/>
          <w:szCs w:val="19"/>
          <w:u w:val="single"/>
        </w:rPr>
        <w:t>Campus Hamm</w:t>
      </w:r>
    </w:p>
    <w:p w14:paraId="05C394EC" w14:textId="77777777" w:rsidR="005C7385" w:rsidRPr="005C7385" w:rsidRDefault="005C7385" w:rsidP="005C738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bCs/>
          <w:color w:val="000000"/>
          <w:sz w:val="20"/>
          <w:szCs w:val="19"/>
        </w:rPr>
      </w:pPr>
    </w:p>
    <w:p w14:paraId="3B34CCAB" w14:textId="6AB0FE63" w:rsidR="005C7385" w:rsidRPr="00CE1B50" w:rsidRDefault="005C7385" w:rsidP="005C73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>Biomedizinische Technologie: 1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0</w:t>
      </w:r>
      <w:r w:rsidRPr="00CE1B50">
        <w:rPr>
          <w:rFonts w:ascii="Arial" w:hAnsi="Arial" w:cs="Arial"/>
          <w:bCs/>
          <w:color w:val="000000"/>
          <w:sz w:val="20"/>
          <w:szCs w:val="19"/>
        </w:rPr>
        <w:t>0</w:t>
      </w:r>
    </w:p>
    <w:p w14:paraId="739C9908" w14:textId="231C071D" w:rsidR="005C7385" w:rsidRPr="00CE1B50" w:rsidRDefault="005C7385" w:rsidP="005C73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>Energietechnik und Ressourcenoptimierung: 9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2</w:t>
      </w:r>
    </w:p>
    <w:p w14:paraId="59A7AABC" w14:textId="0549B3A3" w:rsidR="005C7385" w:rsidRPr="00CE1B50" w:rsidRDefault="005C7385" w:rsidP="005C73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 xml:space="preserve">Intelligent Systems Design: 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52</w:t>
      </w:r>
    </w:p>
    <w:p w14:paraId="104DDE9E" w14:textId="777D2E5B" w:rsidR="005C7385" w:rsidRPr="00CE1B50" w:rsidRDefault="005C7385" w:rsidP="005C73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 xml:space="preserve">Interkulturelle Wirtschaftspsychologie: 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210</w:t>
      </w:r>
    </w:p>
    <w:p w14:paraId="16621197" w14:textId="18685777" w:rsidR="005C7385" w:rsidRPr="00CE1B50" w:rsidRDefault="005C7385" w:rsidP="005C73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 xml:space="preserve">Sport- und Gesundheitstechnik: 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100</w:t>
      </w:r>
    </w:p>
    <w:p w14:paraId="4B499E8E" w14:textId="75F03430" w:rsidR="005C7385" w:rsidRPr="00CE1B50" w:rsidRDefault="005C7385" w:rsidP="005C73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 xml:space="preserve">Technisches Management und Marketing: 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127</w:t>
      </w:r>
    </w:p>
    <w:p w14:paraId="6254791D" w14:textId="1B0F0BFA" w:rsidR="005C7385" w:rsidRPr="00CE1B50" w:rsidRDefault="005C7385" w:rsidP="005C73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 xml:space="preserve">Umweltmonitoring und Forensische Chemie: 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116</w:t>
      </w:r>
    </w:p>
    <w:p w14:paraId="5DB72AF8" w14:textId="77777777" w:rsidR="005C7385" w:rsidRPr="00CE1B50" w:rsidRDefault="005C7385" w:rsidP="005C738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bCs/>
          <w:color w:val="000000"/>
          <w:sz w:val="20"/>
          <w:szCs w:val="19"/>
        </w:rPr>
      </w:pPr>
    </w:p>
    <w:p w14:paraId="56F85957" w14:textId="77777777" w:rsidR="005C7385" w:rsidRPr="00CE1B50" w:rsidRDefault="005C7385" w:rsidP="005C738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  <w:u w:val="single"/>
        </w:rPr>
      </w:pPr>
      <w:r w:rsidRPr="00CE1B50">
        <w:rPr>
          <w:rFonts w:ascii="Arial" w:hAnsi="Arial" w:cs="Arial"/>
          <w:bCs/>
          <w:color w:val="000000"/>
          <w:sz w:val="20"/>
          <w:szCs w:val="19"/>
          <w:u w:val="single"/>
        </w:rPr>
        <w:t>Campus Lippstadt</w:t>
      </w:r>
    </w:p>
    <w:p w14:paraId="10883201" w14:textId="77777777" w:rsidR="005C7385" w:rsidRPr="00CE1B50" w:rsidRDefault="005C7385" w:rsidP="005C738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bCs/>
          <w:color w:val="000000"/>
          <w:sz w:val="20"/>
          <w:szCs w:val="19"/>
        </w:rPr>
      </w:pPr>
    </w:p>
    <w:p w14:paraId="53F30A35" w14:textId="2B4B3716" w:rsidR="005C7385" w:rsidRPr="00CE1B50" w:rsidRDefault="005C7385" w:rsidP="005C73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 xml:space="preserve">Betriebswirtschaftslehre: 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217</w:t>
      </w:r>
    </w:p>
    <w:p w14:paraId="2DDB75C9" w14:textId="7F8D027B" w:rsidR="005C7385" w:rsidRPr="00CE1B50" w:rsidRDefault="005C7385" w:rsidP="005C73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 xml:space="preserve">Computervisualistik und Design: 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122</w:t>
      </w:r>
    </w:p>
    <w:p w14:paraId="57427463" w14:textId="5FA5316D" w:rsidR="005C7385" w:rsidRPr="00CE1B50" w:rsidRDefault="005C7385" w:rsidP="005C73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 xml:space="preserve">Interaktionstechnik und Design: 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19</w:t>
      </w:r>
    </w:p>
    <w:p w14:paraId="2B77E809" w14:textId="5F660F78" w:rsidR="005C7385" w:rsidRPr="00CE1B50" w:rsidRDefault="005C7385" w:rsidP="005C73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 xml:space="preserve">Materialdesign - Bionik und Photonik: 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55</w:t>
      </w:r>
    </w:p>
    <w:p w14:paraId="320D7497" w14:textId="696C4582" w:rsidR="005C7385" w:rsidRPr="00CE1B50" w:rsidRDefault="005C7385" w:rsidP="005C73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 xml:space="preserve">Mechatronik: 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51</w:t>
      </w:r>
    </w:p>
    <w:p w14:paraId="493E9E18" w14:textId="79B38109" w:rsidR="005C7385" w:rsidRPr="00CE1B50" w:rsidRDefault="005C7385" w:rsidP="005C73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 xml:space="preserve">Soziale Medien und Kommunikationsinformatik: 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73</w:t>
      </w:r>
    </w:p>
    <w:p w14:paraId="0243E560" w14:textId="766A3D4A" w:rsidR="005C7385" w:rsidRPr="00CE1B50" w:rsidRDefault="005C7385" w:rsidP="005C73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CE1B50">
        <w:rPr>
          <w:rFonts w:ascii="Arial" w:hAnsi="Arial" w:cs="Arial"/>
          <w:bCs/>
          <w:color w:val="000000"/>
          <w:sz w:val="20"/>
          <w:szCs w:val="19"/>
        </w:rPr>
        <w:t xml:space="preserve">Wirtschaftsingenieurwesen: </w:t>
      </w:r>
      <w:r w:rsidR="008E6B6C" w:rsidRPr="00CE1B50">
        <w:rPr>
          <w:rFonts w:ascii="Arial" w:hAnsi="Arial" w:cs="Arial"/>
          <w:bCs/>
          <w:color w:val="000000"/>
          <w:sz w:val="20"/>
          <w:szCs w:val="19"/>
        </w:rPr>
        <w:t>159</w:t>
      </w:r>
    </w:p>
    <w:p w14:paraId="01C34183" w14:textId="77777777" w:rsidR="005C7385" w:rsidRPr="00CE1B50" w:rsidRDefault="005C7385" w:rsidP="005C738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6E2300AE" w14:textId="77777777" w:rsidR="001D7442" w:rsidRPr="00CE1B50" w:rsidRDefault="001D744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</w:p>
    <w:p w14:paraId="6257DFFB" w14:textId="17428633" w:rsidR="00FA1312" w:rsidRPr="00CE1B50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CE1B50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71839D29" w14:textId="64BE2602" w:rsidR="001D7442" w:rsidRPr="00F6154B" w:rsidRDefault="001D744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CE1B50">
        <w:rPr>
          <w:rFonts w:ascii="Arial" w:hAnsi="Arial" w:cs="Arial"/>
          <w:color w:val="000000"/>
          <w:sz w:val="20"/>
          <w:szCs w:val="19"/>
        </w:rPr>
        <w:t xml:space="preserve">Seit </w:t>
      </w:r>
      <w:r w:rsidR="00FA1312" w:rsidRPr="00CE1B50">
        <w:rPr>
          <w:rFonts w:ascii="Arial" w:hAnsi="Arial" w:cs="Arial"/>
          <w:color w:val="000000"/>
          <w:sz w:val="20"/>
          <w:szCs w:val="19"/>
        </w:rPr>
        <w:t xml:space="preserve">2009 </w:t>
      </w:r>
      <w:r w:rsidRPr="00CE1B50">
        <w:rPr>
          <w:rFonts w:ascii="Arial" w:hAnsi="Arial" w:cs="Arial"/>
          <w:color w:val="000000"/>
          <w:sz w:val="20"/>
          <w:szCs w:val="19"/>
        </w:rPr>
        <w:t>bietet die staatliche</w:t>
      </w:r>
      <w:r w:rsidR="00FA1312" w:rsidRPr="00CE1B50">
        <w:rPr>
          <w:rFonts w:ascii="Arial" w:hAnsi="Arial" w:cs="Arial"/>
          <w:color w:val="000000"/>
          <w:sz w:val="20"/>
          <w:szCs w:val="19"/>
        </w:rPr>
        <w:t xml:space="preserve"> Hochschule Hamm-Lippstadt </w:t>
      </w:r>
      <w:r w:rsidRPr="00CE1B50">
        <w:rPr>
          <w:rFonts w:ascii="Arial" w:hAnsi="Arial" w:cs="Arial"/>
          <w:color w:val="000000"/>
          <w:sz w:val="20"/>
          <w:szCs w:val="19"/>
        </w:rPr>
        <w:t xml:space="preserve">ein innovatives Studienangebot mit Fokus auf Ingenieurwissenschaften, Naturwissenschaften, Informatik und Wirtschaft. Aktuell sind rund </w:t>
      </w:r>
      <w:r w:rsidR="008E6B6C" w:rsidRPr="00CE1B50">
        <w:rPr>
          <w:rFonts w:ascii="Arial" w:hAnsi="Arial" w:cs="Arial"/>
          <w:color w:val="000000"/>
          <w:sz w:val="20"/>
          <w:szCs w:val="19"/>
        </w:rPr>
        <w:t xml:space="preserve">5700 </w:t>
      </w:r>
      <w:r w:rsidRPr="00CE1B50">
        <w:rPr>
          <w:rFonts w:ascii="Arial" w:hAnsi="Arial" w:cs="Arial"/>
          <w:color w:val="000000"/>
          <w:sz w:val="20"/>
          <w:szCs w:val="19"/>
        </w:rPr>
        <w:t>Studierende in 14 Bachelor- sowie sechs Masterstudiengängen eingeschrieben. An Standorten in Hamm und Lippstadt verfügt die Hochschule über modernste Gebäude mit rund 15.000 Quadratmetern Laborflächen. Gemeinsam</w:t>
      </w:r>
      <w:r w:rsidRPr="00F6154B">
        <w:rPr>
          <w:rFonts w:ascii="Arial" w:hAnsi="Arial" w:cs="Arial"/>
          <w:color w:val="000000"/>
          <w:sz w:val="20"/>
          <w:szCs w:val="19"/>
        </w:rPr>
        <w:t xml:space="preserve"> </w:t>
      </w:r>
      <w:r w:rsidR="0001040A" w:rsidRPr="00F6154B">
        <w:rPr>
          <w:rFonts w:ascii="Arial" w:hAnsi="Arial" w:cs="Arial"/>
          <w:color w:val="000000"/>
          <w:sz w:val="20"/>
          <w:szCs w:val="19"/>
        </w:rPr>
        <w:t>legt das</w:t>
      </w:r>
      <w:r w:rsidRPr="00F6154B">
        <w:rPr>
          <w:rFonts w:ascii="Arial" w:hAnsi="Arial" w:cs="Arial"/>
          <w:color w:val="000000"/>
          <w:sz w:val="20"/>
          <w:szCs w:val="19"/>
        </w:rPr>
        <w:t xml:space="preserve"> Team </w:t>
      </w:r>
      <w:r w:rsidR="0001040A" w:rsidRPr="00F6154B">
        <w:rPr>
          <w:rFonts w:ascii="Arial" w:hAnsi="Arial" w:cs="Arial"/>
          <w:color w:val="000000"/>
          <w:sz w:val="20"/>
          <w:szCs w:val="19"/>
        </w:rPr>
        <w:t>mit</w:t>
      </w:r>
      <w:r w:rsidRPr="00F6154B">
        <w:rPr>
          <w:rFonts w:ascii="Arial" w:hAnsi="Arial" w:cs="Arial"/>
          <w:color w:val="000000"/>
          <w:sz w:val="20"/>
          <w:szCs w:val="19"/>
        </w:rPr>
        <w:t xml:space="preserve"> Präsident Prof. Dr. Klaus Zeppenfeld u</w:t>
      </w:r>
      <w:r w:rsidR="0001040A" w:rsidRPr="00F6154B">
        <w:rPr>
          <w:rFonts w:ascii="Arial" w:hAnsi="Arial" w:cs="Arial"/>
          <w:color w:val="000000"/>
          <w:sz w:val="20"/>
          <w:szCs w:val="19"/>
        </w:rPr>
        <w:t>nd Kanzler Karl-Heinz Sandknop de</w:t>
      </w:r>
      <w:r w:rsidRPr="00F6154B">
        <w:rPr>
          <w:rFonts w:ascii="Arial" w:hAnsi="Arial" w:cs="Arial"/>
          <w:color w:val="000000"/>
          <w:sz w:val="20"/>
          <w:szCs w:val="19"/>
        </w:rPr>
        <w:t>n Fokus auf interdisziplinäre Ausrichtung, Marktorientierung</w:t>
      </w:r>
      <w:r w:rsidR="00E84F09" w:rsidRPr="00F6154B">
        <w:rPr>
          <w:rFonts w:ascii="Arial" w:hAnsi="Arial" w:cs="Arial"/>
          <w:color w:val="000000"/>
          <w:sz w:val="20"/>
          <w:szCs w:val="19"/>
        </w:rPr>
        <w:t>,</w:t>
      </w:r>
      <w:r w:rsidRPr="00F6154B">
        <w:rPr>
          <w:rFonts w:ascii="Arial" w:hAnsi="Arial" w:cs="Arial"/>
          <w:color w:val="000000"/>
          <w:sz w:val="20"/>
          <w:szCs w:val="19"/>
        </w:rPr>
        <w:t xml:space="preserve"> hohen Praxisbezug</w:t>
      </w:r>
      <w:r w:rsidR="00E84F09" w:rsidRPr="00F6154B">
        <w:rPr>
          <w:rFonts w:ascii="Arial" w:hAnsi="Arial" w:cs="Arial"/>
          <w:color w:val="000000"/>
          <w:sz w:val="20"/>
          <w:szCs w:val="19"/>
        </w:rPr>
        <w:t xml:space="preserve"> und zukunftsorientierte Forschung</w:t>
      </w:r>
      <w:r w:rsidRPr="00F6154B">
        <w:rPr>
          <w:rFonts w:ascii="Arial" w:hAnsi="Arial" w:cs="Arial"/>
          <w:color w:val="000000"/>
          <w:sz w:val="20"/>
          <w:szCs w:val="19"/>
        </w:rPr>
        <w:t>.</w:t>
      </w:r>
    </w:p>
    <w:p w14:paraId="24A20F8F" w14:textId="6036AD94" w:rsidR="007D070D" w:rsidRPr="0031133C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>www.hshl.de</w:t>
      </w:r>
      <w:r w:rsidR="00EA53EA" w:rsidRPr="00F6154B">
        <w:rPr>
          <w:rFonts w:hint="eastAsia"/>
          <w:noProof/>
          <w:color w:val="000000"/>
          <w:sz w:val="28"/>
        </w:rPr>
        <w:drawing>
          <wp:anchor distT="0" distB="0" distL="114300" distR="114300" simplePos="0" relativeHeight="251644928" behindDoc="0" locked="1" layoutInCell="1" allowOverlap="1" wp14:anchorId="486D899B" wp14:editId="4F3AF1D5">
            <wp:simplePos x="0" y="0"/>
            <wp:positionH relativeFrom="page">
              <wp:posOffset>5076825</wp:posOffset>
            </wp:positionH>
            <wp:positionV relativeFrom="page">
              <wp:posOffset>540385</wp:posOffset>
            </wp:positionV>
            <wp:extent cx="1836000" cy="273600"/>
            <wp:effectExtent l="0" t="0" r="0" b="0"/>
            <wp:wrapNone/>
            <wp:docPr id="1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BD26" w14:textId="77777777" w:rsidR="0045238C" w:rsidRDefault="0045238C" w:rsidP="00986B1C">
      <w:r>
        <w:separator/>
      </w:r>
    </w:p>
  </w:endnote>
  <w:endnote w:type="continuationSeparator" w:id="0">
    <w:p w14:paraId="31E1C906" w14:textId="77777777" w:rsidR="0045238C" w:rsidRDefault="0045238C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F0352" w14:textId="77777777" w:rsidR="0045238C" w:rsidRDefault="0045238C" w:rsidP="00986B1C">
      <w:r>
        <w:separator/>
      </w:r>
    </w:p>
  </w:footnote>
  <w:footnote w:type="continuationSeparator" w:id="0">
    <w:p w14:paraId="73856171" w14:textId="77777777" w:rsidR="0045238C" w:rsidRDefault="0045238C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8FC"/>
    <w:multiLevelType w:val="hybridMultilevel"/>
    <w:tmpl w:val="0220F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46F69"/>
    <w:multiLevelType w:val="hybridMultilevel"/>
    <w:tmpl w:val="9C40E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F37CB"/>
    <w:multiLevelType w:val="hybridMultilevel"/>
    <w:tmpl w:val="3D10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1040A"/>
    <w:rsid w:val="00020E5F"/>
    <w:rsid w:val="00023E1D"/>
    <w:rsid w:val="00031E81"/>
    <w:rsid w:val="0005789A"/>
    <w:rsid w:val="00084FA5"/>
    <w:rsid w:val="00090022"/>
    <w:rsid w:val="000B0DE4"/>
    <w:rsid w:val="000B2B03"/>
    <w:rsid w:val="00101E55"/>
    <w:rsid w:val="00122A37"/>
    <w:rsid w:val="0012374D"/>
    <w:rsid w:val="00152262"/>
    <w:rsid w:val="001958A1"/>
    <w:rsid w:val="001A082C"/>
    <w:rsid w:val="001A7E32"/>
    <w:rsid w:val="001B20FD"/>
    <w:rsid w:val="001C3C8A"/>
    <w:rsid w:val="001C50BE"/>
    <w:rsid w:val="001C7FD2"/>
    <w:rsid w:val="001D0DC4"/>
    <w:rsid w:val="001D7442"/>
    <w:rsid w:val="00210406"/>
    <w:rsid w:val="00250243"/>
    <w:rsid w:val="00261455"/>
    <w:rsid w:val="00275B3F"/>
    <w:rsid w:val="00280AD7"/>
    <w:rsid w:val="002D45C1"/>
    <w:rsid w:val="002E0C2B"/>
    <w:rsid w:val="002E1298"/>
    <w:rsid w:val="0030415E"/>
    <w:rsid w:val="003069EE"/>
    <w:rsid w:val="0031133C"/>
    <w:rsid w:val="0031752D"/>
    <w:rsid w:val="003241A1"/>
    <w:rsid w:val="003511B1"/>
    <w:rsid w:val="00361ACE"/>
    <w:rsid w:val="00393555"/>
    <w:rsid w:val="00394089"/>
    <w:rsid w:val="003B7CC5"/>
    <w:rsid w:val="003D4B8F"/>
    <w:rsid w:val="003E180A"/>
    <w:rsid w:val="003E1882"/>
    <w:rsid w:val="003E3B74"/>
    <w:rsid w:val="004045DB"/>
    <w:rsid w:val="00436A2B"/>
    <w:rsid w:val="004407A9"/>
    <w:rsid w:val="0045238C"/>
    <w:rsid w:val="00463590"/>
    <w:rsid w:val="00466401"/>
    <w:rsid w:val="004F3038"/>
    <w:rsid w:val="004F51A4"/>
    <w:rsid w:val="00552F3E"/>
    <w:rsid w:val="005551A9"/>
    <w:rsid w:val="005570EC"/>
    <w:rsid w:val="00573021"/>
    <w:rsid w:val="00581DAE"/>
    <w:rsid w:val="005B20F6"/>
    <w:rsid w:val="005C3F91"/>
    <w:rsid w:val="005C7385"/>
    <w:rsid w:val="005E28B5"/>
    <w:rsid w:val="005F7827"/>
    <w:rsid w:val="006016CF"/>
    <w:rsid w:val="00606903"/>
    <w:rsid w:val="00610204"/>
    <w:rsid w:val="00616728"/>
    <w:rsid w:val="00622BC9"/>
    <w:rsid w:val="006236BF"/>
    <w:rsid w:val="006473AA"/>
    <w:rsid w:val="00661A1A"/>
    <w:rsid w:val="00690505"/>
    <w:rsid w:val="006B6616"/>
    <w:rsid w:val="006D5B07"/>
    <w:rsid w:val="00701EFE"/>
    <w:rsid w:val="007238C5"/>
    <w:rsid w:val="0073032C"/>
    <w:rsid w:val="00736F08"/>
    <w:rsid w:val="0075323D"/>
    <w:rsid w:val="0077154E"/>
    <w:rsid w:val="007D070D"/>
    <w:rsid w:val="007D2524"/>
    <w:rsid w:val="007E2665"/>
    <w:rsid w:val="007F31D7"/>
    <w:rsid w:val="00822FE9"/>
    <w:rsid w:val="00827368"/>
    <w:rsid w:val="008341A1"/>
    <w:rsid w:val="0084434B"/>
    <w:rsid w:val="008469EC"/>
    <w:rsid w:val="00860981"/>
    <w:rsid w:val="00887C97"/>
    <w:rsid w:val="008A3339"/>
    <w:rsid w:val="008A33B4"/>
    <w:rsid w:val="008A5E24"/>
    <w:rsid w:val="008A72D3"/>
    <w:rsid w:val="008C11CC"/>
    <w:rsid w:val="008D2C20"/>
    <w:rsid w:val="008E6953"/>
    <w:rsid w:val="008E6B6C"/>
    <w:rsid w:val="008E72E8"/>
    <w:rsid w:val="008F4B39"/>
    <w:rsid w:val="00920164"/>
    <w:rsid w:val="00946160"/>
    <w:rsid w:val="009611A3"/>
    <w:rsid w:val="009637BF"/>
    <w:rsid w:val="00980D42"/>
    <w:rsid w:val="0098554C"/>
    <w:rsid w:val="00986B1C"/>
    <w:rsid w:val="009C0F61"/>
    <w:rsid w:val="00A34F89"/>
    <w:rsid w:val="00A548B7"/>
    <w:rsid w:val="00A810F1"/>
    <w:rsid w:val="00A85DE0"/>
    <w:rsid w:val="00AA17A1"/>
    <w:rsid w:val="00AD53DA"/>
    <w:rsid w:val="00AE0E06"/>
    <w:rsid w:val="00B0329B"/>
    <w:rsid w:val="00B06CC4"/>
    <w:rsid w:val="00B132ED"/>
    <w:rsid w:val="00B1722E"/>
    <w:rsid w:val="00B41C1D"/>
    <w:rsid w:val="00B545A2"/>
    <w:rsid w:val="00B64411"/>
    <w:rsid w:val="00B67E08"/>
    <w:rsid w:val="00B763CF"/>
    <w:rsid w:val="00BB1F25"/>
    <w:rsid w:val="00BD2A52"/>
    <w:rsid w:val="00BF6886"/>
    <w:rsid w:val="00C1431B"/>
    <w:rsid w:val="00C43F6A"/>
    <w:rsid w:val="00C548FB"/>
    <w:rsid w:val="00C63DD2"/>
    <w:rsid w:val="00C748AD"/>
    <w:rsid w:val="00C94D28"/>
    <w:rsid w:val="00CA23B7"/>
    <w:rsid w:val="00CB47C1"/>
    <w:rsid w:val="00CB6E9B"/>
    <w:rsid w:val="00CD166A"/>
    <w:rsid w:val="00CD1A6A"/>
    <w:rsid w:val="00CE1B50"/>
    <w:rsid w:val="00CF27E3"/>
    <w:rsid w:val="00CF6DB4"/>
    <w:rsid w:val="00CF7704"/>
    <w:rsid w:val="00CF7D27"/>
    <w:rsid w:val="00D05962"/>
    <w:rsid w:val="00D45DB0"/>
    <w:rsid w:val="00D66C9F"/>
    <w:rsid w:val="00D7612F"/>
    <w:rsid w:val="00D832E7"/>
    <w:rsid w:val="00D90EA4"/>
    <w:rsid w:val="00D92A10"/>
    <w:rsid w:val="00DB18F9"/>
    <w:rsid w:val="00DF023E"/>
    <w:rsid w:val="00DF056C"/>
    <w:rsid w:val="00DF48A9"/>
    <w:rsid w:val="00DF4FE0"/>
    <w:rsid w:val="00DF7DBD"/>
    <w:rsid w:val="00E00192"/>
    <w:rsid w:val="00E06ABA"/>
    <w:rsid w:val="00E13F6D"/>
    <w:rsid w:val="00E227AA"/>
    <w:rsid w:val="00E61E0E"/>
    <w:rsid w:val="00E84F09"/>
    <w:rsid w:val="00EA45AC"/>
    <w:rsid w:val="00EA53EA"/>
    <w:rsid w:val="00EB45DC"/>
    <w:rsid w:val="00EF4BC8"/>
    <w:rsid w:val="00F6154B"/>
    <w:rsid w:val="00F70875"/>
    <w:rsid w:val="00FA1312"/>
    <w:rsid w:val="00FB0BE7"/>
    <w:rsid w:val="00FB53C0"/>
    <w:rsid w:val="00FD482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Kommentarzeichen">
    <w:name w:val="annotation reference"/>
    <w:basedOn w:val="Absatz-Standardschriftart"/>
    <w:uiPriority w:val="99"/>
    <w:semiHidden/>
    <w:unhideWhenUsed/>
    <w:rsid w:val="00601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6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6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6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527F9-3982-4630-80F3-C4611EC1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3424</Characters>
  <Application>Microsoft Office Word</Application>
  <DocSecurity>0</DocSecurity>
  <Lines>77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Heinemann, Kerstin</cp:lastModifiedBy>
  <cp:revision>8</cp:revision>
  <cp:lastPrinted>2017-09-26T11:36:00Z</cp:lastPrinted>
  <dcterms:created xsi:type="dcterms:W3CDTF">2017-09-25T11:07:00Z</dcterms:created>
  <dcterms:modified xsi:type="dcterms:W3CDTF">2017-09-26T15:10:00Z</dcterms:modified>
</cp:coreProperties>
</file>