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7226F" w14:textId="05374E5E" w:rsidR="00C51BFA" w:rsidRDefault="00986B1C" w:rsidP="00C51BFA">
      <w:pPr>
        <w:widowControl w:val="0"/>
        <w:autoSpaceDE w:val="0"/>
        <w:autoSpaceDN w:val="0"/>
        <w:adjustRightInd w:val="0"/>
        <w:spacing w:after="160" w:line="270" w:lineRule="exact"/>
        <w:rPr>
          <w:rFonts w:ascii="Arial" w:hAnsi="Arial" w:cs="Arial"/>
          <w:b/>
          <w:bCs/>
          <w:color w:val="000000"/>
          <w:sz w:val="20"/>
          <w:szCs w:val="19"/>
        </w:rPr>
      </w:pPr>
      <w:r w:rsidRPr="00C90200">
        <w:rPr>
          <w:rFonts w:ascii="Arial" w:hAnsi="Arial" w:cs="Arial"/>
          <w:noProof/>
          <w:color w:val="000000"/>
          <w:sz w:val="22"/>
          <w:szCs w:val="22"/>
          <w:u w:val="single"/>
        </w:rPr>
        <w:drawing>
          <wp:anchor distT="0" distB="0" distL="114300" distR="114300" simplePos="0" relativeHeight="251666432" behindDoc="0" locked="0" layoutInCell="1" allowOverlap="1" wp14:anchorId="4BEDC0D7" wp14:editId="2C9ED10E">
            <wp:simplePos x="0" y="0"/>
            <wp:positionH relativeFrom="margin">
              <wp:posOffset>3943350</wp:posOffset>
            </wp:positionH>
            <wp:positionV relativeFrom="margin">
              <wp:posOffset>-1009650</wp:posOffset>
            </wp:positionV>
            <wp:extent cx="2381250" cy="818515"/>
            <wp:effectExtent l="0" t="0" r="0" b="635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SHL_Logo_horizontal_RGB_lightgreen_purple_2016_09_28_mit_Schutzrau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022" w:rsidRPr="00C90200">
        <w:rPr>
          <w:rFonts w:ascii="Source Sans Pro" w:hAnsi="Source Sans Pro" w:cs="Verdan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1D18C77C" wp14:editId="384EBDBB">
                <wp:simplePos x="0" y="0"/>
                <wp:positionH relativeFrom="page">
                  <wp:posOffset>5724525</wp:posOffset>
                </wp:positionH>
                <wp:positionV relativeFrom="page">
                  <wp:posOffset>8587105</wp:posOffset>
                </wp:positionV>
                <wp:extent cx="1404000" cy="1800000"/>
                <wp:effectExtent l="0" t="0" r="18415" b="381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68185" w14:textId="77777777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Postanschrift</w:t>
                            </w: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Hochschule Hamm-Lippstadt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 xml:space="preserve">University </w:t>
                            </w:r>
                            <w:proofErr w:type="spellStart"/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of</w:t>
                            </w:r>
                            <w:proofErr w:type="spellEnd"/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 xml:space="preserve"> Applied Science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08637355" w14:textId="3B0742B9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Besucheradresse</w:t>
                            </w:r>
                            <w:r w:rsidR="00FD482B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Gebäude H 2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.1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6A4C3734" w14:textId="77777777" w:rsidR="001C7FD2" w:rsidRPr="00C748AD" w:rsidRDefault="001C7FD2" w:rsidP="001C7FD2">
                            <w:pPr>
                              <w:widowControl w:val="0"/>
                              <w:tabs>
                                <w:tab w:val="left" w:pos="32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Web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hshl.de</w:t>
                            </w:r>
                          </w:p>
                          <w:p w14:paraId="08EEAFFE" w14:textId="77777777" w:rsidR="001C7FD2" w:rsidRPr="00C748AD" w:rsidRDefault="001C7FD2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8C77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50.75pt;margin-top:676.15pt;width:110.55pt;height:141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" filled="f" stroked="f">
                <v:textbox inset="0,0,0,0">
                  <w:txbxContent>
                    <w:p w14:paraId="06C68185" w14:textId="77777777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Postanschrift</w:t>
                      </w:r>
                      <w:r w:rsidRPr="00C748AD">
                        <w:rPr>
                          <w:rFonts w:ascii="Arial" w:hAnsi="Arial" w:cs="Arial"/>
                          <w:b/>
                          <w:bCs/>
                          <w:caps/>
                          <w:color w:val="000000"/>
                          <w:sz w:val="13"/>
                          <w:szCs w:val="13"/>
                        </w:rPr>
                        <w:br/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Hochschule Hamm-Lippstadt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 xml:space="preserve">University </w:t>
                      </w:r>
                      <w:proofErr w:type="spellStart"/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of</w:t>
                      </w:r>
                      <w:proofErr w:type="spellEnd"/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 xml:space="preserve"> Applied Science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08637355" w14:textId="3B0742B9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Besucheradresse</w:t>
                      </w:r>
                      <w:r w:rsidR="00FD482B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Gebäude H 2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.1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6A4C3734" w14:textId="77777777" w:rsidR="001C7FD2" w:rsidRPr="00C748AD" w:rsidRDefault="001C7FD2" w:rsidP="001C7FD2">
                      <w:pPr>
                        <w:widowControl w:val="0"/>
                        <w:tabs>
                          <w:tab w:val="left" w:pos="32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Web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hshl.de</w:t>
                      </w:r>
                    </w:p>
                    <w:p w14:paraId="08EEAFFE" w14:textId="77777777" w:rsidR="001C7FD2" w:rsidRPr="00C748AD" w:rsidRDefault="001C7FD2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5E28B5" w:rsidRPr="00C90200">
        <w:rPr>
          <w:rFonts w:ascii="Source Sans Pro" w:hAnsi="Source Sans Pro" w:cs="Verdan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8285ADC" wp14:editId="50ECE54C">
                <wp:simplePos x="0" y="0"/>
                <wp:positionH relativeFrom="page">
                  <wp:posOffset>866775</wp:posOffset>
                </wp:positionH>
                <wp:positionV relativeFrom="margin">
                  <wp:posOffset>-783590</wp:posOffset>
                </wp:positionV>
                <wp:extent cx="2742565" cy="323215"/>
                <wp:effectExtent l="0" t="0" r="635" b="635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16E41" w14:textId="415E714A" w:rsidR="001C7FD2" w:rsidRDefault="00FA1312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Presseinformation</w:t>
                            </w:r>
                          </w:p>
                          <w:p w14:paraId="651ACED3" w14:textId="16A8B667" w:rsidR="00FA1312" w:rsidRPr="005570EC" w:rsidRDefault="009C0F61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Hamm/</w:t>
                            </w:r>
                            <w:r w:rsidR="001D7844" w:rsidRPr="00037898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Lippstadt</w:t>
                            </w:r>
                            <w:r w:rsidR="00037898" w:rsidRPr="00037898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="00130DB2" w:rsidRPr="003935C6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>19</w:t>
                            </w:r>
                            <w:r w:rsidR="001D7844" w:rsidRPr="003935C6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>.</w:t>
                            </w:r>
                            <w:r w:rsidR="00FA1312" w:rsidRPr="003935C6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C51BFA" w:rsidRPr="003935C6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>M</w:t>
                            </w:r>
                            <w:r w:rsidR="00130DB2" w:rsidRPr="003935C6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>ai</w:t>
                            </w:r>
                            <w:r w:rsidR="00FA1312" w:rsidRPr="003935C6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 20</w:t>
                            </w:r>
                            <w:r w:rsidR="00575F46" w:rsidRPr="003935C6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20</w:t>
                            </w:r>
                          </w:p>
                          <w:p w14:paraId="5E421E39" w14:textId="375EAD59" w:rsidR="00393555" w:rsidRPr="00393555" w:rsidRDefault="00393555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85ADC" id="Textfeld 6" o:spid="_x0000_s1027" type="#_x0000_t202" style="position:absolute;margin-left:68.25pt;margin-top:-61.7pt;width:215.95pt;height:25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" filled="f" stroked="f">
                <v:textbox inset="0,0,0,0">
                  <w:txbxContent>
                    <w:p w14:paraId="26716E41" w14:textId="415E714A" w:rsidR="001C7FD2" w:rsidRDefault="00FA1312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Presseinformation</w:t>
                      </w:r>
                    </w:p>
                    <w:p w14:paraId="651ACED3" w14:textId="16A8B667" w:rsidR="00FA1312" w:rsidRPr="005570EC" w:rsidRDefault="009C0F61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Hamm/</w:t>
                      </w:r>
                      <w:r w:rsidR="001D7844" w:rsidRPr="00037898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Lippstadt</w:t>
                      </w:r>
                      <w:r w:rsidR="00037898" w:rsidRPr="00037898"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 xml:space="preserve">, </w:t>
                      </w:r>
                      <w:r w:rsidR="00130DB2" w:rsidRPr="003935C6"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>19</w:t>
                      </w:r>
                      <w:r w:rsidR="001D7844" w:rsidRPr="003935C6"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>.</w:t>
                      </w:r>
                      <w:r w:rsidR="00FA1312" w:rsidRPr="003935C6"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 xml:space="preserve"> </w:t>
                      </w:r>
                      <w:r w:rsidR="00C51BFA" w:rsidRPr="003935C6"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>M</w:t>
                      </w:r>
                      <w:r w:rsidR="00130DB2" w:rsidRPr="003935C6"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>ai</w:t>
                      </w:r>
                      <w:r w:rsidR="00FA1312" w:rsidRPr="003935C6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 20</w:t>
                      </w:r>
                      <w:r w:rsidR="00575F46" w:rsidRPr="003935C6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20</w:t>
                      </w:r>
                    </w:p>
                    <w:p w14:paraId="5E421E39" w14:textId="375EAD59" w:rsidR="00393555" w:rsidRPr="00393555" w:rsidRDefault="00393555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EA53EA" w:rsidRPr="00C90200">
        <w:rPr>
          <w:rFonts w:ascii="Source Sans Pro" w:hAnsi="Source Sans Pro" w:cs="Verdan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4DD09A36" wp14:editId="56B8F6F0">
                <wp:simplePos x="0" y="0"/>
                <wp:positionH relativeFrom="page">
                  <wp:posOffset>5724525</wp:posOffset>
                </wp:positionH>
                <wp:positionV relativeFrom="margin">
                  <wp:posOffset>0</wp:posOffset>
                </wp:positionV>
                <wp:extent cx="1404000" cy="3600000"/>
                <wp:effectExtent l="0" t="0" r="18415" b="698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36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BDFD3" w14:textId="3072171F" w:rsidR="001C7FD2" w:rsidRPr="00C748AD" w:rsidRDefault="0031133C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Prof. Dr. Klaus Zeppenfeld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P</w:t>
                            </w:r>
                            <w:r w:rsidR="001C7FD2" w:rsidRPr="00C748A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räsident</w:t>
                            </w:r>
                          </w:p>
                          <w:p w14:paraId="36A4CB29" w14:textId="77777777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6B12AE25" w14:textId="6F3A3CAB" w:rsidR="001C7FD2" w:rsidRPr="00B545A2" w:rsidRDefault="00C90200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Katrin Heyer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 w:rsidR="00FA131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Kommunikation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FA131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und Marketing</w:t>
                            </w:r>
                          </w:p>
                          <w:p w14:paraId="46AFC1DE" w14:textId="67C8131A" w:rsidR="001C7FD2" w:rsidRPr="0062707A" w:rsidRDefault="00C90200" w:rsidP="001C7FD2">
                            <w:pPr>
                              <w:widowControl w:val="0"/>
                              <w:tabs>
                                <w:tab w:val="left" w:pos="38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62707A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Fon</w:t>
                            </w:r>
                            <w:r w:rsidRPr="0062707A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ab/>
                              <w:t>+49 2381 8789 - 116</w:t>
                            </w:r>
                          </w:p>
                          <w:p w14:paraId="5FAD4860" w14:textId="74FCBB2A" w:rsidR="001C7FD2" w:rsidRPr="0062707A" w:rsidRDefault="00C90200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62707A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katrin.heyer</w:t>
                            </w:r>
                            <w:r w:rsidR="001C7FD2" w:rsidRPr="0062707A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@hshl.de</w:t>
                            </w:r>
                          </w:p>
                          <w:p w14:paraId="2EEB9581" w14:textId="77777777" w:rsidR="001C7FD2" w:rsidRPr="0062707A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15BE65D7" w14:textId="0ED1F043" w:rsidR="001C7FD2" w:rsidRPr="0062707A" w:rsidRDefault="009C0F61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6270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Hamm</w:t>
                            </w:r>
                            <w:r w:rsidRPr="003935C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="00C51BFA" w:rsidRPr="003935C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1</w:t>
                            </w:r>
                            <w:r w:rsidR="00130DB2" w:rsidRPr="003935C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9</w:t>
                            </w:r>
                            <w:r w:rsidR="007F31D7" w:rsidRPr="003935C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</w:t>
                            </w:r>
                            <w:r w:rsidR="007C77DE" w:rsidRPr="003935C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0</w:t>
                            </w:r>
                            <w:r w:rsidR="00130DB2" w:rsidRPr="003935C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5</w:t>
                            </w:r>
                            <w:r w:rsidR="00FA1312" w:rsidRPr="003935C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.20</w:t>
                            </w:r>
                            <w:r w:rsidR="007C77DE" w:rsidRPr="003935C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09A36" id="Textfeld 2" o:spid="_x0000_s1028" type="#_x0000_t202" style="position:absolute;margin-left:450.75pt;margin-top:0;width:110.55pt;height:283.4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" filled="f" stroked="f">
                <v:textbox inset="0,0,0,0">
                  <w:txbxContent>
                    <w:p w14:paraId="4A5BDFD3" w14:textId="3072171F" w:rsidR="001C7FD2" w:rsidRPr="00C748AD" w:rsidRDefault="0031133C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Prof. Dr. Klaus Zeppenfeld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P</w:t>
                      </w:r>
                      <w:r w:rsidR="001C7FD2" w:rsidRPr="00C748AD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räsident</w:t>
                      </w:r>
                    </w:p>
                    <w:p w14:paraId="36A4CB29" w14:textId="77777777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6B12AE25" w14:textId="6F3A3CAB" w:rsidR="001C7FD2" w:rsidRPr="00B545A2" w:rsidRDefault="00C90200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Katrin Heyer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 w:rsidR="00FA1312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Kommunikation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 </w:t>
                      </w:r>
                      <w:r w:rsidR="00FA1312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und Marketing</w:t>
                      </w:r>
                    </w:p>
                    <w:p w14:paraId="46AFC1DE" w14:textId="67C8131A" w:rsidR="001C7FD2" w:rsidRPr="0062707A" w:rsidRDefault="00C90200" w:rsidP="001C7FD2">
                      <w:pPr>
                        <w:widowControl w:val="0"/>
                        <w:tabs>
                          <w:tab w:val="left" w:pos="38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62707A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Fon</w:t>
                      </w:r>
                      <w:r w:rsidRPr="0062707A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ab/>
                        <w:t>+49 2381 8789 - 116</w:t>
                      </w:r>
                    </w:p>
                    <w:p w14:paraId="5FAD4860" w14:textId="74FCBB2A" w:rsidR="001C7FD2" w:rsidRPr="0062707A" w:rsidRDefault="00C90200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62707A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katrin.heyer</w:t>
                      </w:r>
                      <w:r w:rsidR="001C7FD2" w:rsidRPr="0062707A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@hshl.de</w:t>
                      </w:r>
                    </w:p>
                    <w:p w14:paraId="2EEB9581" w14:textId="77777777" w:rsidR="001C7FD2" w:rsidRPr="0062707A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15BE65D7" w14:textId="0ED1F043" w:rsidR="001C7FD2" w:rsidRPr="0062707A" w:rsidRDefault="009C0F61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 w:rsidRPr="0062707A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Hamm</w:t>
                      </w:r>
                      <w:r w:rsidRPr="003935C6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 xml:space="preserve">, </w:t>
                      </w:r>
                      <w:r w:rsidR="00C51BFA" w:rsidRPr="003935C6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1</w:t>
                      </w:r>
                      <w:r w:rsidR="00130DB2" w:rsidRPr="003935C6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9</w:t>
                      </w:r>
                      <w:r w:rsidR="007F31D7" w:rsidRPr="003935C6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</w:t>
                      </w:r>
                      <w:r w:rsidR="007C77DE" w:rsidRPr="003935C6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0</w:t>
                      </w:r>
                      <w:r w:rsidR="00130DB2" w:rsidRPr="003935C6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5</w:t>
                      </w:r>
                      <w:r w:rsidR="00FA1312" w:rsidRPr="003935C6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.20</w:t>
                      </w:r>
                      <w:r w:rsidR="007C77DE" w:rsidRPr="003935C6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20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130DB2">
        <w:rPr>
          <w:rFonts w:ascii="Arial" w:hAnsi="Arial" w:cs="Arial"/>
          <w:b/>
          <w:color w:val="000000"/>
          <w:sz w:val="22"/>
          <w:szCs w:val="22"/>
        </w:rPr>
        <w:t xml:space="preserve">Online-Vorträge </w:t>
      </w:r>
      <w:r w:rsidR="00113F6C">
        <w:rPr>
          <w:rFonts w:ascii="Arial" w:hAnsi="Arial" w:cs="Arial"/>
          <w:b/>
          <w:color w:val="000000"/>
          <w:sz w:val="22"/>
          <w:szCs w:val="22"/>
        </w:rPr>
        <w:t xml:space="preserve">der HSHL </w:t>
      </w:r>
      <w:r w:rsidR="00130DB2">
        <w:rPr>
          <w:rFonts w:ascii="Arial" w:hAnsi="Arial" w:cs="Arial"/>
          <w:b/>
          <w:color w:val="000000"/>
          <w:sz w:val="22"/>
          <w:szCs w:val="22"/>
        </w:rPr>
        <w:t>für</w:t>
      </w:r>
      <w:r w:rsidR="00897CFB">
        <w:rPr>
          <w:rFonts w:ascii="Arial" w:hAnsi="Arial" w:cs="Arial"/>
          <w:b/>
          <w:color w:val="000000"/>
          <w:sz w:val="22"/>
          <w:szCs w:val="22"/>
        </w:rPr>
        <w:t xml:space="preserve"> Studieninteressierte: Informationen zum Start ins Studium als Webinare</w:t>
      </w:r>
      <w:r w:rsidR="00C51BFA">
        <w:rPr>
          <w:rFonts w:ascii="Arial" w:hAnsi="Arial" w:cs="Arial"/>
          <w:b/>
          <w:bCs/>
          <w:color w:val="000000"/>
          <w:sz w:val="20"/>
          <w:szCs w:val="19"/>
        </w:rPr>
        <w:t xml:space="preserve"> </w:t>
      </w:r>
    </w:p>
    <w:p w14:paraId="2E553417" w14:textId="158C0E72" w:rsidR="00AC6E55" w:rsidRDefault="00906475" w:rsidP="00AC6E55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>Die</w:t>
      </w:r>
      <w:r w:rsidR="00F71DD7">
        <w:rPr>
          <w:rFonts w:ascii="Arial" w:hAnsi="Arial" w:cs="Arial"/>
          <w:color w:val="000000"/>
          <w:sz w:val="20"/>
          <w:szCs w:val="19"/>
        </w:rPr>
        <w:t xml:space="preserve"> Zentrale Studienberatung</w:t>
      </w:r>
      <w:r w:rsidR="00130DB2">
        <w:rPr>
          <w:rFonts w:ascii="Arial" w:hAnsi="Arial" w:cs="Arial"/>
          <w:color w:val="000000"/>
          <w:sz w:val="20"/>
          <w:szCs w:val="19"/>
        </w:rPr>
        <w:t xml:space="preserve"> </w:t>
      </w:r>
      <w:r w:rsidR="00D65420">
        <w:rPr>
          <w:rFonts w:ascii="Arial" w:hAnsi="Arial" w:cs="Arial"/>
          <w:color w:val="000000"/>
          <w:sz w:val="20"/>
          <w:szCs w:val="19"/>
        </w:rPr>
        <w:t>(ZSB)</w:t>
      </w:r>
      <w:r w:rsidR="00F71DD7">
        <w:rPr>
          <w:rFonts w:ascii="Arial" w:hAnsi="Arial" w:cs="Arial"/>
          <w:color w:val="000000"/>
          <w:sz w:val="20"/>
          <w:szCs w:val="19"/>
        </w:rPr>
        <w:t xml:space="preserve"> </w:t>
      </w:r>
      <w:r w:rsidR="00D65420">
        <w:rPr>
          <w:rFonts w:ascii="Arial" w:hAnsi="Arial" w:cs="Arial"/>
          <w:color w:val="000000"/>
          <w:sz w:val="20"/>
          <w:szCs w:val="19"/>
        </w:rPr>
        <w:t xml:space="preserve">und das International Office </w:t>
      </w:r>
      <w:r w:rsidR="00F71DD7">
        <w:rPr>
          <w:rFonts w:ascii="Arial" w:hAnsi="Arial" w:cs="Arial"/>
          <w:color w:val="000000"/>
          <w:sz w:val="20"/>
          <w:szCs w:val="19"/>
        </w:rPr>
        <w:t>der Hochschule Hamm-Lipps</w:t>
      </w:r>
      <w:r w:rsidR="00130DB2">
        <w:rPr>
          <w:rFonts w:ascii="Arial" w:hAnsi="Arial" w:cs="Arial"/>
          <w:color w:val="000000"/>
          <w:sz w:val="20"/>
          <w:szCs w:val="19"/>
        </w:rPr>
        <w:t xml:space="preserve">tadt (HSHL) </w:t>
      </w:r>
      <w:r>
        <w:rPr>
          <w:rFonts w:ascii="Arial" w:hAnsi="Arial" w:cs="Arial"/>
          <w:color w:val="000000"/>
          <w:sz w:val="20"/>
          <w:szCs w:val="19"/>
        </w:rPr>
        <w:t xml:space="preserve">sind trotz Corona-Pandemie </w:t>
      </w:r>
      <w:r w:rsidR="00130DB2">
        <w:rPr>
          <w:rFonts w:ascii="Arial" w:hAnsi="Arial" w:cs="Arial"/>
          <w:color w:val="000000"/>
          <w:sz w:val="20"/>
          <w:szCs w:val="19"/>
        </w:rPr>
        <w:t>als Ansprechpartner</w:t>
      </w:r>
      <w:r w:rsidR="00F71DD7">
        <w:rPr>
          <w:rFonts w:ascii="Arial" w:hAnsi="Arial" w:cs="Arial"/>
          <w:color w:val="000000"/>
          <w:sz w:val="20"/>
          <w:szCs w:val="19"/>
        </w:rPr>
        <w:t xml:space="preserve"> für Schülerinnen und Schüler sowie Studieninteressierte da. In zwei kostenlosen Online-Vorträgen informieren die </w:t>
      </w:r>
      <w:r w:rsidR="00102825">
        <w:rPr>
          <w:rFonts w:ascii="Arial" w:hAnsi="Arial" w:cs="Arial"/>
          <w:color w:val="000000"/>
          <w:sz w:val="20"/>
          <w:szCs w:val="19"/>
        </w:rPr>
        <w:t>Beraterinnen und Berater beider Einrichtungen über das Studium</w:t>
      </w:r>
      <w:r w:rsidR="00F71DD7">
        <w:rPr>
          <w:rFonts w:ascii="Arial" w:hAnsi="Arial" w:cs="Arial"/>
          <w:color w:val="000000"/>
          <w:sz w:val="20"/>
          <w:szCs w:val="19"/>
        </w:rPr>
        <w:t xml:space="preserve">, stehen für Fragen zur Verfügung und geben Tipps für den Start in die Bewerbungsphase für ein Studium an der HSHL. </w:t>
      </w:r>
    </w:p>
    <w:p w14:paraId="07DCB6A5" w14:textId="0C102E38" w:rsidR="00D65420" w:rsidRPr="00D65420" w:rsidRDefault="00D65420" w:rsidP="00AC6E55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b/>
          <w:color w:val="000000"/>
          <w:sz w:val="20"/>
          <w:szCs w:val="19"/>
        </w:rPr>
      </w:pPr>
      <w:r w:rsidRPr="00D65420">
        <w:rPr>
          <w:rFonts w:ascii="Arial" w:hAnsi="Arial" w:cs="Arial"/>
          <w:b/>
          <w:color w:val="000000"/>
          <w:sz w:val="20"/>
          <w:szCs w:val="19"/>
        </w:rPr>
        <w:t>International Office</w:t>
      </w:r>
    </w:p>
    <w:p w14:paraId="78295261" w14:textId="1278175E" w:rsidR="00F71DD7" w:rsidRPr="00F71DD7" w:rsidRDefault="00D65420" w:rsidP="00F71DD7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 xml:space="preserve">Der Vortrag des </w:t>
      </w:r>
      <w:r w:rsidR="00F71DD7" w:rsidRPr="00F71DD7">
        <w:rPr>
          <w:rFonts w:ascii="Arial" w:hAnsi="Arial" w:cs="Arial"/>
          <w:color w:val="000000"/>
          <w:sz w:val="20"/>
          <w:szCs w:val="19"/>
        </w:rPr>
        <w:t>International Office informiert vor allem Geflüchtete und internationale Bewerberinnen und Bewerber darüber, welche Voraussetzungen sie für ein Studium in Deutschland erfüllen müssen</w:t>
      </w:r>
      <w:r>
        <w:rPr>
          <w:rFonts w:ascii="Arial" w:hAnsi="Arial" w:cs="Arial"/>
          <w:color w:val="000000"/>
          <w:sz w:val="20"/>
          <w:szCs w:val="19"/>
        </w:rPr>
        <w:t xml:space="preserve">. Außerdem werden Fragen zu den </w:t>
      </w:r>
      <w:r w:rsidR="00F71DD7" w:rsidRPr="00F71DD7">
        <w:rPr>
          <w:rFonts w:ascii="Arial" w:hAnsi="Arial" w:cs="Arial"/>
          <w:color w:val="000000"/>
          <w:sz w:val="20"/>
          <w:szCs w:val="19"/>
        </w:rPr>
        <w:t xml:space="preserve">Finanzierungsmöglichkeiten </w:t>
      </w:r>
      <w:r>
        <w:rPr>
          <w:rFonts w:ascii="Arial" w:hAnsi="Arial" w:cs="Arial"/>
          <w:color w:val="000000"/>
          <w:sz w:val="20"/>
          <w:szCs w:val="19"/>
        </w:rPr>
        <w:t>beantwortet. Das International Office erklärt auch,</w:t>
      </w:r>
      <w:r w:rsidR="00F71DD7" w:rsidRPr="00F71DD7">
        <w:rPr>
          <w:rFonts w:ascii="Arial" w:hAnsi="Arial" w:cs="Arial"/>
          <w:color w:val="000000"/>
          <w:sz w:val="20"/>
          <w:szCs w:val="19"/>
        </w:rPr>
        <w:t xml:space="preserve"> welche Art von Unterstützung internationale Studierende und Geflüchtete während des Studiums erhalten können. </w:t>
      </w:r>
    </w:p>
    <w:p w14:paraId="2F0BFAEF" w14:textId="7831AED3" w:rsidR="00906475" w:rsidRDefault="00130DB2" w:rsidP="00F71DD7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>Der</w:t>
      </w:r>
      <w:r w:rsidR="00F71DD7" w:rsidRPr="00F71DD7">
        <w:rPr>
          <w:rFonts w:ascii="Arial" w:hAnsi="Arial" w:cs="Arial"/>
          <w:color w:val="000000"/>
          <w:sz w:val="20"/>
          <w:szCs w:val="19"/>
        </w:rPr>
        <w:t xml:space="preserve"> Vortrag de</w:t>
      </w:r>
      <w:r w:rsidR="00D65420">
        <w:rPr>
          <w:rFonts w:ascii="Arial" w:hAnsi="Arial" w:cs="Arial"/>
          <w:color w:val="000000"/>
          <w:sz w:val="20"/>
          <w:szCs w:val="19"/>
        </w:rPr>
        <w:t>s International Office am 26. Mai um 17 Uhr ist kostenlos. Eine Anmeldung ist nicht</w:t>
      </w:r>
      <w:r w:rsidR="00F71DD7" w:rsidRPr="00F71DD7">
        <w:rPr>
          <w:rFonts w:ascii="Arial" w:hAnsi="Arial" w:cs="Arial"/>
          <w:color w:val="000000"/>
          <w:sz w:val="20"/>
          <w:szCs w:val="19"/>
        </w:rPr>
        <w:t xml:space="preserve"> notwendig.</w:t>
      </w:r>
      <w:r>
        <w:rPr>
          <w:rFonts w:ascii="Arial" w:hAnsi="Arial" w:cs="Arial"/>
          <w:color w:val="000000"/>
          <w:sz w:val="20"/>
          <w:szCs w:val="19"/>
        </w:rPr>
        <w:t xml:space="preserve"> Es wird ein internetfähiges Endgerät benötigt.</w:t>
      </w:r>
      <w:r w:rsidR="00102825">
        <w:rPr>
          <w:rFonts w:ascii="Arial" w:hAnsi="Arial" w:cs="Arial"/>
          <w:color w:val="000000"/>
          <w:sz w:val="20"/>
          <w:szCs w:val="19"/>
        </w:rPr>
        <w:t xml:space="preserve"> Der Zugangslink ist veröffentlicht auf der Hochschulwebseite unter </w:t>
      </w:r>
      <w:hyperlink r:id="rId9" w:history="1">
        <w:r w:rsidR="00906475" w:rsidRPr="00962298">
          <w:rPr>
            <w:rStyle w:val="Hyperlink"/>
            <w:rFonts w:ascii="Arial" w:hAnsi="Arial" w:cs="Arial"/>
            <w:sz w:val="20"/>
            <w:szCs w:val="19"/>
          </w:rPr>
          <w:t>www.hshl.de/veranstaltungskalender</w:t>
        </w:r>
      </w:hyperlink>
      <w:r w:rsidR="00906475">
        <w:rPr>
          <w:rFonts w:ascii="Arial" w:hAnsi="Arial" w:cs="Arial"/>
          <w:color w:val="000000"/>
          <w:sz w:val="20"/>
          <w:szCs w:val="19"/>
        </w:rPr>
        <w:t xml:space="preserve"> .</w:t>
      </w:r>
    </w:p>
    <w:p w14:paraId="5181F099" w14:textId="21540336" w:rsidR="00D65420" w:rsidRPr="00D65420" w:rsidRDefault="00D65420" w:rsidP="00F71DD7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b/>
          <w:color w:val="000000"/>
          <w:sz w:val="20"/>
          <w:szCs w:val="19"/>
        </w:rPr>
      </w:pPr>
      <w:r w:rsidRPr="00D65420">
        <w:rPr>
          <w:rFonts w:ascii="Arial" w:hAnsi="Arial" w:cs="Arial"/>
          <w:b/>
          <w:color w:val="000000"/>
          <w:sz w:val="20"/>
          <w:szCs w:val="19"/>
        </w:rPr>
        <w:t>Zentrale Studienberatung</w:t>
      </w:r>
    </w:p>
    <w:p w14:paraId="64E07802" w14:textId="18BCD327" w:rsidR="00AC6E55" w:rsidRPr="00AC6E55" w:rsidRDefault="00D65420" w:rsidP="00AC6E55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D65420">
        <w:rPr>
          <w:rFonts w:ascii="Arial" w:hAnsi="Arial" w:cs="Arial"/>
          <w:color w:val="000000"/>
          <w:sz w:val="20"/>
          <w:szCs w:val="19"/>
        </w:rPr>
        <w:t>„Mein Studium, meine Wahl - Vortrag zur A</w:t>
      </w:r>
      <w:r>
        <w:rPr>
          <w:rFonts w:ascii="Arial" w:hAnsi="Arial" w:cs="Arial"/>
          <w:color w:val="000000"/>
          <w:sz w:val="20"/>
          <w:szCs w:val="19"/>
        </w:rPr>
        <w:t xml:space="preserve">llgemeinen Studienorientierung“: </w:t>
      </w:r>
      <w:r w:rsidR="00AC6E55" w:rsidRPr="00AC6E55">
        <w:rPr>
          <w:rFonts w:ascii="Arial" w:hAnsi="Arial" w:cs="Arial"/>
          <w:color w:val="000000"/>
          <w:sz w:val="20"/>
          <w:szCs w:val="19"/>
        </w:rPr>
        <w:t xml:space="preserve">Die ZSB informiert in ihrem Online-Vortrag </w:t>
      </w:r>
      <w:r>
        <w:rPr>
          <w:rFonts w:ascii="Arial" w:hAnsi="Arial" w:cs="Arial"/>
          <w:color w:val="000000"/>
          <w:sz w:val="20"/>
          <w:szCs w:val="19"/>
        </w:rPr>
        <w:t xml:space="preserve">über das Angebot </w:t>
      </w:r>
      <w:r w:rsidR="00130DB2">
        <w:rPr>
          <w:rFonts w:ascii="Arial" w:hAnsi="Arial" w:cs="Arial"/>
          <w:color w:val="000000"/>
          <w:sz w:val="20"/>
          <w:szCs w:val="19"/>
        </w:rPr>
        <w:t xml:space="preserve">der </w:t>
      </w:r>
      <w:r>
        <w:rPr>
          <w:rFonts w:ascii="Arial" w:hAnsi="Arial" w:cs="Arial"/>
          <w:color w:val="000000"/>
          <w:sz w:val="20"/>
          <w:szCs w:val="19"/>
        </w:rPr>
        <w:t xml:space="preserve">Studiengänge an der HSHL und welche Voraussetzungen für ein Studium erfüllt werden müssen. Außerdem unterstützt die ZSB dabei, </w:t>
      </w:r>
      <w:r w:rsidR="00390179">
        <w:rPr>
          <w:rFonts w:ascii="Arial" w:hAnsi="Arial" w:cs="Arial"/>
          <w:color w:val="000000"/>
          <w:sz w:val="20"/>
          <w:szCs w:val="19"/>
        </w:rPr>
        <w:t>wie aus dem vielfältigen Angebot an Studiengängen eine fundierte Entscheidung für einen Studiengang getroffen werden kann</w:t>
      </w:r>
      <w:r>
        <w:rPr>
          <w:rFonts w:ascii="Arial" w:hAnsi="Arial" w:cs="Arial"/>
          <w:color w:val="000000"/>
          <w:sz w:val="20"/>
          <w:szCs w:val="19"/>
        </w:rPr>
        <w:t xml:space="preserve">. Die ZSB beantwortet zudem Fragen und gibt </w:t>
      </w:r>
      <w:r w:rsidR="00390179">
        <w:rPr>
          <w:rFonts w:ascii="Arial" w:hAnsi="Arial" w:cs="Arial"/>
          <w:color w:val="000000"/>
          <w:sz w:val="20"/>
          <w:szCs w:val="19"/>
        </w:rPr>
        <w:t xml:space="preserve">Informationen </w:t>
      </w:r>
      <w:r>
        <w:rPr>
          <w:rFonts w:ascii="Arial" w:hAnsi="Arial" w:cs="Arial"/>
          <w:color w:val="000000"/>
          <w:sz w:val="20"/>
          <w:szCs w:val="19"/>
        </w:rPr>
        <w:t xml:space="preserve">zur Bewerbung und Einschreibung. </w:t>
      </w:r>
      <w:r w:rsidR="00AC6E55" w:rsidRPr="00AC6E55">
        <w:rPr>
          <w:rFonts w:ascii="Arial" w:hAnsi="Arial" w:cs="Arial"/>
          <w:color w:val="000000"/>
          <w:sz w:val="20"/>
          <w:szCs w:val="19"/>
        </w:rPr>
        <w:t>Fragen zum Studienalltag</w:t>
      </w:r>
      <w:r>
        <w:rPr>
          <w:rFonts w:ascii="Arial" w:hAnsi="Arial" w:cs="Arial"/>
          <w:color w:val="000000"/>
          <w:sz w:val="20"/>
          <w:szCs w:val="19"/>
        </w:rPr>
        <w:t>, zur Studienfinanzierung und zum Wohnen für Studierende</w:t>
      </w:r>
      <w:r w:rsidR="00AC6E55" w:rsidRPr="00AC6E55">
        <w:rPr>
          <w:rFonts w:ascii="Arial" w:hAnsi="Arial" w:cs="Arial"/>
          <w:color w:val="000000"/>
          <w:sz w:val="20"/>
          <w:szCs w:val="19"/>
        </w:rPr>
        <w:t xml:space="preserve"> werden in einer anschließenden Fragerunde beantwortet. </w:t>
      </w:r>
    </w:p>
    <w:p w14:paraId="1268C802" w14:textId="20D9E9BF" w:rsidR="00AC6E55" w:rsidRPr="00AC6E55" w:rsidRDefault="00D65420" w:rsidP="00AC6E55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>Für den Vortrag der ZSB am 02.</w:t>
      </w:r>
      <w:r w:rsidR="005156B5">
        <w:rPr>
          <w:rFonts w:ascii="Arial" w:hAnsi="Arial" w:cs="Arial"/>
          <w:color w:val="000000"/>
          <w:sz w:val="20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19"/>
        </w:rPr>
        <w:t>Juni</w:t>
      </w:r>
      <w:r w:rsidR="00AC6E55" w:rsidRPr="00AC6E55">
        <w:rPr>
          <w:rFonts w:ascii="Arial" w:hAnsi="Arial" w:cs="Arial"/>
          <w:color w:val="000000"/>
          <w:sz w:val="20"/>
          <w:szCs w:val="19"/>
        </w:rPr>
        <w:t xml:space="preserve"> </w:t>
      </w:r>
      <w:r w:rsidR="00CA7336">
        <w:rPr>
          <w:rFonts w:ascii="Arial" w:hAnsi="Arial" w:cs="Arial"/>
          <w:color w:val="000000"/>
          <w:sz w:val="20"/>
          <w:szCs w:val="19"/>
        </w:rPr>
        <w:t xml:space="preserve">um </w:t>
      </w:r>
      <w:bookmarkStart w:id="0" w:name="_GoBack"/>
      <w:r w:rsidR="00CA7336">
        <w:rPr>
          <w:rFonts w:ascii="Arial" w:hAnsi="Arial" w:cs="Arial"/>
          <w:color w:val="000000"/>
          <w:sz w:val="20"/>
          <w:szCs w:val="19"/>
        </w:rPr>
        <w:t xml:space="preserve">16 Uhr </w:t>
      </w:r>
      <w:bookmarkEnd w:id="0"/>
      <w:r w:rsidR="00AC6E55" w:rsidRPr="00AC6E55">
        <w:rPr>
          <w:rFonts w:ascii="Arial" w:hAnsi="Arial" w:cs="Arial"/>
          <w:color w:val="000000"/>
          <w:sz w:val="20"/>
          <w:szCs w:val="19"/>
        </w:rPr>
        <w:t>wird um A</w:t>
      </w:r>
      <w:r>
        <w:rPr>
          <w:rFonts w:ascii="Arial" w:hAnsi="Arial" w:cs="Arial"/>
          <w:color w:val="000000"/>
          <w:sz w:val="20"/>
          <w:szCs w:val="19"/>
        </w:rPr>
        <w:t>nmeldung bis zum 26. Mai</w:t>
      </w:r>
      <w:r w:rsidR="00AC6E55" w:rsidRPr="00AC6E55">
        <w:rPr>
          <w:rFonts w:ascii="Arial" w:hAnsi="Arial" w:cs="Arial"/>
          <w:color w:val="000000"/>
          <w:sz w:val="20"/>
          <w:szCs w:val="19"/>
        </w:rPr>
        <w:t xml:space="preserve"> unter </w:t>
      </w:r>
      <w:hyperlink r:id="rId10" w:history="1">
        <w:r w:rsidRPr="004F3685">
          <w:rPr>
            <w:rStyle w:val="Hyperlink"/>
            <w:rFonts w:ascii="Arial" w:hAnsi="Arial" w:cs="Arial"/>
            <w:sz w:val="20"/>
            <w:szCs w:val="19"/>
          </w:rPr>
          <w:t>studienberatung@hshl.de</w:t>
        </w:r>
      </w:hyperlink>
      <w:r>
        <w:rPr>
          <w:rFonts w:ascii="Arial" w:hAnsi="Arial" w:cs="Arial"/>
          <w:color w:val="000000"/>
          <w:sz w:val="20"/>
          <w:szCs w:val="19"/>
        </w:rPr>
        <w:t xml:space="preserve"> </w:t>
      </w:r>
      <w:r w:rsidR="00AC6E55" w:rsidRPr="00AC6E55">
        <w:rPr>
          <w:rFonts w:ascii="Arial" w:hAnsi="Arial" w:cs="Arial"/>
          <w:color w:val="000000"/>
          <w:sz w:val="20"/>
          <w:szCs w:val="19"/>
        </w:rPr>
        <w:t>gebeten. Der Webinar-Link wird von der ZSB nach der Anmeldung zugesandt.</w:t>
      </w:r>
    </w:p>
    <w:p w14:paraId="0ECC9698" w14:textId="2B16B242" w:rsidR="00C51BFA" w:rsidRDefault="00130DB2" w:rsidP="00AC6E55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>U</w:t>
      </w:r>
      <w:r w:rsidR="00AC6E55" w:rsidRPr="00AC6E55">
        <w:rPr>
          <w:rFonts w:ascii="Arial" w:hAnsi="Arial" w:cs="Arial"/>
          <w:color w:val="000000"/>
          <w:sz w:val="20"/>
          <w:szCs w:val="19"/>
        </w:rPr>
        <w:t>m d</w:t>
      </w:r>
      <w:r>
        <w:rPr>
          <w:rFonts w:ascii="Arial" w:hAnsi="Arial" w:cs="Arial"/>
          <w:color w:val="000000"/>
          <w:sz w:val="20"/>
          <w:szCs w:val="19"/>
        </w:rPr>
        <w:t>en Online-Vortrag</w:t>
      </w:r>
      <w:r w:rsidR="00AC6E55" w:rsidRPr="00AC6E55">
        <w:rPr>
          <w:rFonts w:ascii="Arial" w:hAnsi="Arial" w:cs="Arial"/>
          <w:color w:val="000000"/>
          <w:sz w:val="20"/>
          <w:szCs w:val="19"/>
        </w:rPr>
        <w:t xml:space="preserve"> anzuhören</w:t>
      </w:r>
      <w:r>
        <w:rPr>
          <w:rFonts w:ascii="Arial" w:hAnsi="Arial" w:cs="Arial"/>
          <w:color w:val="000000"/>
          <w:sz w:val="20"/>
          <w:szCs w:val="19"/>
        </w:rPr>
        <w:t xml:space="preserve">, werden ein </w:t>
      </w:r>
      <w:r w:rsidR="00AC6E55" w:rsidRPr="00AC6E55">
        <w:rPr>
          <w:rFonts w:ascii="Arial" w:hAnsi="Arial" w:cs="Arial"/>
          <w:color w:val="000000"/>
          <w:sz w:val="20"/>
          <w:szCs w:val="19"/>
        </w:rPr>
        <w:t>internetfähiges Endgerät</w:t>
      </w:r>
      <w:r>
        <w:rPr>
          <w:rFonts w:ascii="Arial" w:hAnsi="Arial" w:cs="Arial"/>
          <w:color w:val="000000"/>
          <w:sz w:val="20"/>
          <w:szCs w:val="19"/>
        </w:rPr>
        <w:t xml:space="preserve"> und der Webinar-Link benötigt.</w:t>
      </w:r>
      <w:r w:rsidR="00AC6E55" w:rsidRPr="00AC6E55">
        <w:rPr>
          <w:rFonts w:ascii="Arial" w:hAnsi="Arial" w:cs="Arial"/>
          <w:color w:val="000000"/>
          <w:sz w:val="20"/>
          <w:szCs w:val="19"/>
        </w:rPr>
        <w:t xml:space="preserve"> </w:t>
      </w:r>
    </w:p>
    <w:p w14:paraId="568DAE26" w14:textId="77777777" w:rsidR="00130DB2" w:rsidRDefault="00130DB2" w:rsidP="00AC6E55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</w:p>
    <w:p w14:paraId="3FF2599C" w14:textId="77777777" w:rsidR="00C62EE1" w:rsidRDefault="00C62EE1" w:rsidP="00D7612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  <w:r>
        <w:rPr>
          <w:rFonts w:ascii="Arial" w:hAnsi="Arial" w:cs="Arial"/>
          <w:color w:val="000000"/>
          <w:sz w:val="20"/>
          <w:szCs w:val="19"/>
          <w:u w:val="single"/>
        </w:rPr>
        <w:t xml:space="preserve">Weitere Informationen </w:t>
      </w:r>
    </w:p>
    <w:p w14:paraId="56BA4900" w14:textId="22CAD75C" w:rsidR="00113F6C" w:rsidRDefault="00190E72" w:rsidP="00113F6C">
      <w:pPr>
        <w:pStyle w:val="Listenabsatz"/>
        <w:widowControl w:val="0"/>
        <w:numPr>
          <w:ilvl w:val="0"/>
          <w:numId w:val="10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hyperlink r:id="rId11" w:history="1">
        <w:r w:rsidR="00113F6C" w:rsidRPr="002050BB">
          <w:rPr>
            <w:rStyle w:val="Hyperlink"/>
            <w:rFonts w:ascii="Arial" w:hAnsi="Arial" w:cs="Arial"/>
            <w:sz w:val="20"/>
            <w:szCs w:val="19"/>
          </w:rPr>
          <w:t>www.hshl.de/veranstaltungskalender</w:t>
        </w:r>
      </w:hyperlink>
      <w:r w:rsidR="00113F6C">
        <w:rPr>
          <w:rFonts w:ascii="Arial" w:hAnsi="Arial" w:cs="Arial"/>
          <w:color w:val="000000"/>
          <w:sz w:val="20"/>
          <w:szCs w:val="19"/>
        </w:rPr>
        <w:t xml:space="preserve"> </w:t>
      </w:r>
    </w:p>
    <w:p w14:paraId="6257DFFB" w14:textId="1B639791" w:rsidR="00FA1312" w:rsidRPr="00FA1312" w:rsidRDefault="007C77DE" w:rsidP="00D7612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  <w:r>
        <w:rPr>
          <w:rFonts w:ascii="Arial" w:hAnsi="Arial" w:cs="Arial"/>
          <w:color w:val="000000"/>
          <w:sz w:val="20"/>
          <w:szCs w:val="19"/>
          <w:u w:val="single"/>
        </w:rPr>
        <w:br/>
      </w:r>
      <w:r w:rsidR="00FA1312" w:rsidRPr="00FA1312">
        <w:rPr>
          <w:rFonts w:ascii="Arial" w:hAnsi="Arial" w:cs="Arial"/>
          <w:color w:val="000000"/>
          <w:sz w:val="20"/>
          <w:szCs w:val="19"/>
          <w:u w:val="single"/>
        </w:rPr>
        <w:t>Über die Hochschule Hamm-Lippstadt:</w:t>
      </w:r>
    </w:p>
    <w:p w14:paraId="013BD497" w14:textId="34F73C11" w:rsidR="009D77D5" w:rsidRPr="00F6154B" w:rsidRDefault="009D77D5" w:rsidP="009D77D5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6154B">
        <w:rPr>
          <w:rFonts w:ascii="Arial" w:hAnsi="Arial" w:cs="Arial"/>
          <w:color w:val="000000"/>
          <w:sz w:val="20"/>
          <w:szCs w:val="19"/>
        </w:rPr>
        <w:t xml:space="preserve">Seit 2009 bietet die staatliche Hochschule Hamm-Lippstadt ein innovatives Studienangebot mit Fokus auf </w:t>
      </w:r>
      <w:r w:rsidRPr="00D97AAE">
        <w:rPr>
          <w:rFonts w:ascii="Arial" w:hAnsi="Arial" w:cs="Arial"/>
          <w:color w:val="000000"/>
          <w:sz w:val="20"/>
          <w:szCs w:val="19"/>
        </w:rPr>
        <w:t xml:space="preserve">Ingenieurwissenschaften, Naturwissenschaften, Informatik und Wirtschaft. Aktuell sind rund </w:t>
      </w:r>
      <w:r w:rsidR="00F36634">
        <w:rPr>
          <w:rFonts w:ascii="Arial" w:hAnsi="Arial" w:cs="Arial"/>
          <w:color w:val="000000"/>
          <w:sz w:val="20"/>
          <w:szCs w:val="19"/>
        </w:rPr>
        <w:t>62</w:t>
      </w:r>
      <w:r w:rsidR="00D97AAE" w:rsidRPr="00D97AAE">
        <w:rPr>
          <w:rFonts w:ascii="Arial" w:hAnsi="Arial" w:cs="Arial"/>
          <w:color w:val="000000"/>
          <w:sz w:val="20"/>
          <w:szCs w:val="19"/>
        </w:rPr>
        <w:t>00</w:t>
      </w:r>
      <w:r w:rsidRPr="00D97AAE">
        <w:rPr>
          <w:rFonts w:ascii="Arial" w:hAnsi="Arial" w:cs="Arial"/>
          <w:color w:val="000000"/>
          <w:sz w:val="20"/>
          <w:szCs w:val="19"/>
        </w:rPr>
        <w:t xml:space="preserve"> Studierende in 14 Bachelor- </w:t>
      </w:r>
      <w:r w:rsidRPr="00D97AAE">
        <w:rPr>
          <w:rFonts w:ascii="Arial" w:hAnsi="Arial" w:cs="Arial"/>
          <w:color w:val="000000"/>
          <w:sz w:val="20"/>
          <w:szCs w:val="19"/>
        </w:rPr>
        <w:lastRenderedPageBreak/>
        <w:t xml:space="preserve">sowie </w:t>
      </w:r>
      <w:r w:rsidR="00B12C91">
        <w:rPr>
          <w:rFonts w:ascii="Arial" w:hAnsi="Arial" w:cs="Arial"/>
          <w:color w:val="000000"/>
          <w:sz w:val="20"/>
          <w:szCs w:val="19"/>
        </w:rPr>
        <w:t xml:space="preserve">zehn </w:t>
      </w:r>
      <w:r w:rsidRPr="00D97AAE">
        <w:rPr>
          <w:rFonts w:ascii="Arial" w:hAnsi="Arial" w:cs="Arial"/>
          <w:color w:val="000000"/>
          <w:sz w:val="20"/>
          <w:szCs w:val="19"/>
        </w:rPr>
        <w:t>Masterstudiengängen eingeschrieben</w:t>
      </w:r>
      <w:r w:rsidRPr="00F6154B">
        <w:rPr>
          <w:rFonts w:ascii="Arial" w:hAnsi="Arial" w:cs="Arial"/>
          <w:color w:val="000000"/>
          <w:sz w:val="20"/>
          <w:szCs w:val="19"/>
        </w:rPr>
        <w:t xml:space="preserve">. An Standorten in Hamm und Lippstadt verfügt die Hochschule über modernste Gebäude mit rund 15.000 Quadratmetern Laborflächen. Gemeinsam legt das Team mit Präsident Prof. Dr. Klaus Zeppenfeld und Kanzler Karl-Heinz </w:t>
      </w:r>
      <w:proofErr w:type="spellStart"/>
      <w:r w:rsidRPr="00F6154B">
        <w:rPr>
          <w:rFonts w:ascii="Arial" w:hAnsi="Arial" w:cs="Arial"/>
          <w:color w:val="000000"/>
          <w:sz w:val="20"/>
          <w:szCs w:val="19"/>
        </w:rPr>
        <w:t>Sandknop</w:t>
      </w:r>
      <w:proofErr w:type="spellEnd"/>
      <w:r w:rsidRPr="00F6154B">
        <w:rPr>
          <w:rFonts w:ascii="Arial" w:hAnsi="Arial" w:cs="Arial"/>
          <w:color w:val="000000"/>
          <w:sz w:val="20"/>
          <w:szCs w:val="19"/>
        </w:rPr>
        <w:t xml:space="preserve"> den Fokus auf interdisziplinäre Ausrichtung, Marktorientierung, hohen Praxisbezug und zukunftsorientierte Forschung.</w:t>
      </w:r>
    </w:p>
    <w:p w14:paraId="24A20F8F" w14:textId="6036AD94" w:rsidR="007D070D" w:rsidRPr="0031133C" w:rsidRDefault="00FA1312" w:rsidP="0031752D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A1312">
        <w:rPr>
          <w:rFonts w:ascii="Arial" w:hAnsi="Arial" w:cs="Arial"/>
          <w:color w:val="000000"/>
          <w:sz w:val="20"/>
          <w:szCs w:val="19"/>
        </w:rPr>
        <w:t>www.hshl.de</w:t>
      </w:r>
      <w:r w:rsidR="00EA53EA" w:rsidRPr="0073032C">
        <w:rPr>
          <w:rFonts w:hint="eastAsia"/>
          <w:noProof/>
          <w:color w:val="000000"/>
          <w:sz w:val="28"/>
        </w:rPr>
        <w:drawing>
          <wp:anchor distT="0" distB="0" distL="114300" distR="114300" simplePos="0" relativeHeight="251644928" behindDoc="0" locked="1" layoutInCell="1" allowOverlap="1" wp14:anchorId="486D899B" wp14:editId="4F3AF1D5">
            <wp:simplePos x="0" y="0"/>
            <wp:positionH relativeFrom="page">
              <wp:posOffset>5076825</wp:posOffset>
            </wp:positionH>
            <wp:positionV relativeFrom="page">
              <wp:posOffset>540385</wp:posOffset>
            </wp:positionV>
            <wp:extent cx="1836000" cy="273600"/>
            <wp:effectExtent l="0" t="0" r="0" b="0"/>
            <wp:wrapNone/>
            <wp:docPr id="1" name="Bild 1" descr="Projekte:HSHL:16_HSHL_Corporate-Design-2016:HSHL Logo Reinzeichnung:horizontal:RGB:HSHL_Logo_horizontal_RGB_green_blue_2016_09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jekte:HSHL:16_HSHL_Corporate-Design-2016:HSHL Logo Reinzeichnung:horizontal:RGB:HSHL_Logo_horizontal_RGB_green_blue_2016_09_2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2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070D" w:rsidRPr="0031133C" w:rsidSect="00EA53EA">
      <w:pgSz w:w="11900" w:h="16840"/>
      <w:pgMar w:top="2041" w:right="3459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DB011" w14:textId="77777777" w:rsidR="00190E72" w:rsidRDefault="00190E72" w:rsidP="00986B1C">
      <w:r>
        <w:separator/>
      </w:r>
    </w:p>
  </w:endnote>
  <w:endnote w:type="continuationSeparator" w:id="0">
    <w:p w14:paraId="13307B7E" w14:textId="77777777" w:rsidR="00190E72" w:rsidRDefault="00190E72" w:rsidP="0098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9A6A6" w14:textId="77777777" w:rsidR="00190E72" w:rsidRDefault="00190E72" w:rsidP="00986B1C">
      <w:r>
        <w:separator/>
      </w:r>
    </w:p>
  </w:footnote>
  <w:footnote w:type="continuationSeparator" w:id="0">
    <w:p w14:paraId="55676FB3" w14:textId="77777777" w:rsidR="00190E72" w:rsidRDefault="00190E72" w:rsidP="0098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26A3"/>
    <w:multiLevelType w:val="hybridMultilevel"/>
    <w:tmpl w:val="CB5C45B4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6697C"/>
    <w:multiLevelType w:val="hybridMultilevel"/>
    <w:tmpl w:val="F33A8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F10A5"/>
    <w:multiLevelType w:val="hybridMultilevel"/>
    <w:tmpl w:val="B1548A6E"/>
    <w:lvl w:ilvl="0" w:tplc="1B107F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E70A5"/>
    <w:multiLevelType w:val="hybridMultilevel"/>
    <w:tmpl w:val="53066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26780"/>
    <w:multiLevelType w:val="hybridMultilevel"/>
    <w:tmpl w:val="F2CAC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46E04"/>
    <w:multiLevelType w:val="hybridMultilevel"/>
    <w:tmpl w:val="EB76902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A0983"/>
    <w:multiLevelType w:val="hybridMultilevel"/>
    <w:tmpl w:val="2BD28D3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52760"/>
    <w:multiLevelType w:val="hybridMultilevel"/>
    <w:tmpl w:val="AA2A9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5219A"/>
    <w:multiLevelType w:val="hybridMultilevel"/>
    <w:tmpl w:val="A32A1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921B4"/>
    <w:multiLevelType w:val="hybridMultilevel"/>
    <w:tmpl w:val="3F46D0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EA"/>
    <w:rsid w:val="0000316C"/>
    <w:rsid w:val="00020E5F"/>
    <w:rsid w:val="00037898"/>
    <w:rsid w:val="00090022"/>
    <w:rsid w:val="000976DA"/>
    <w:rsid w:val="000B0DE4"/>
    <w:rsid w:val="000D3565"/>
    <w:rsid w:val="00102825"/>
    <w:rsid w:val="00113F6C"/>
    <w:rsid w:val="00130DB2"/>
    <w:rsid w:val="00137E8E"/>
    <w:rsid w:val="00152262"/>
    <w:rsid w:val="00162104"/>
    <w:rsid w:val="00190E72"/>
    <w:rsid w:val="001A7E32"/>
    <w:rsid w:val="001C3C8A"/>
    <w:rsid w:val="001C7FD2"/>
    <w:rsid w:val="001D0DC4"/>
    <w:rsid w:val="001D7844"/>
    <w:rsid w:val="00210406"/>
    <w:rsid w:val="00250243"/>
    <w:rsid w:val="00280AD7"/>
    <w:rsid w:val="002A7C9E"/>
    <w:rsid w:val="002A7E52"/>
    <w:rsid w:val="002C3480"/>
    <w:rsid w:val="002D45C1"/>
    <w:rsid w:val="002D7371"/>
    <w:rsid w:val="002F79B2"/>
    <w:rsid w:val="00300C60"/>
    <w:rsid w:val="0030415E"/>
    <w:rsid w:val="0031133C"/>
    <w:rsid w:val="0031752D"/>
    <w:rsid w:val="00350EDD"/>
    <w:rsid w:val="0035312F"/>
    <w:rsid w:val="00390179"/>
    <w:rsid w:val="00393555"/>
    <w:rsid w:val="003935C6"/>
    <w:rsid w:val="003A775C"/>
    <w:rsid w:val="003B7CC5"/>
    <w:rsid w:val="003E3B74"/>
    <w:rsid w:val="004407A9"/>
    <w:rsid w:val="004A0357"/>
    <w:rsid w:val="004F51A4"/>
    <w:rsid w:val="005156B5"/>
    <w:rsid w:val="0051589A"/>
    <w:rsid w:val="00516B0D"/>
    <w:rsid w:val="00551C96"/>
    <w:rsid w:val="00552F3E"/>
    <w:rsid w:val="005570EC"/>
    <w:rsid w:val="00573021"/>
    <w:rsid w:val="00575F46"/>
    <w:rsid w:val="005C3F91"/>
    <w:rsid w:val="005E28B5"/>
    <w:rsid w:val="005F7827"/>
    <w:rsid w:val="006236BF"/>
    <w:rsid w:val="0062707A"/>
    <w:rsid w:val="00632AEE"/>
    <w:rsid w:val="00640717"/>
    <w:rsid w:val="00643190"/>
    <w:rsid w:val="006473AA"/>
    <w:rsid w:val="00690505"/>
    <w:rsid w:val="006D5B07"/>
    <w:rsid w:val="00701EFE"/>
    <w:rsid w:val="007134C5"/>
    <w:rsid w:val="0073032C"/>
    <w:rsid w:val="0075323D"/>
    <w:rsid w:val="007C33EC"/>
    <w:rsid w:val="007C6315"/>
    <w:rsid w:val="007C77DE"/>
    <w:rsid w:val="007D070D"/>
    <w:rsid w:val="007F31D7"/>
    <w:rsid w:val="00822FE9"/>
    <w:rsid w:val="00834DF9"/>
    <w:rsid w:val="00872EBC"/>
    <w:rsid w:val="00880EAB"/>
    <w:rsid w:val="00897CFB"/>
    <w:rsid w:val="008D2C20"/>
    <w:rsid w:val="008E2E96"/>
    <w:rsid w:val="008E66A8"/>
    <w:rsid w:val="008E6953"/>
    <w:rsid w:val="008F4B39"/>
    <w:rsid w:val="008F68FC"/>
    <w:rsid w:val="00906475"/>
    <w:rsid w:val="00913844"/>
    <w:rsid w:val="00920164"/>
    <w:rsid w:val="009611A3"/>
    <w:rsid w:val="00980D42"/>
    <w:rsid w:val="00986B1C"/>
    <w:rsid w:val="009A0335"/>
    <w:rsid w:val="009A7AEA"/>
    <w:rsid w:val="009B6335"/>
    <w:rsid w:val="009C0F61"/>
    <w:rsid w:val="009D77D5"/>
    <w:rsid w:val="00A12BC9"/>
    <w:rsid w:val="00A131B4"/>
    <w:rsid w:val="00A16307"/>
    <w:rsid w:val="00A230F7"/>
    <w:rsid w:val="00A3682B"/>
    <w:rsid w:val="00A548B7"/>
    <w:rsid w:val="00A85DE0"/>
    <w:rsid w:val="00AA5292"/>
    <w:rsid w:val="00AA56CB"/>
    <w:rsid w:val="00AC6E55"/>
    <w:rsid w:val="00AD53DA"/>
    <w:rsid w:val="00B03D7F"/>
    <w:rsid w:val="00B12C91"/>
    <w:rsid w:val="00B22418"/>
    <w:rsid w:val="00B545A2"/>
    <w:rsid w:val="00B67E2D"/>
    <w:rsid w:val="00B73141"/>
    <w:rsid w:val="00B75F6A"/>
    <w:rsid w:val="00BB1F25"/>
    <w:rsid w:val="00BC47E7"/>
    <w:rsid w:val="00BE6856"/>
    <w:rsid w:val="00C11ED8"/>
    <w:rsid w:val="00C37753"/>
    <w:rsid w:val="00C51BFA"/>
    <w:rsid w:val="00C548FB"/>
    <w:rsid w:val="00C62EE1"/>
    <w:rsid w:val="00C63DD2"/>
    <w:rsid w:val="00C748AD"/>
    <w:rsid w:val="00C846BB"/>
    <w:rsid w:val="00C90200"/>
    <w:rsid w:val="00C94D28"/>
    <w:rsid w:val="00CA7336"/>
    <w:rsid w:val="00CD166A"/>
    <w:rsid w:val="00CE13B5"/>
    <w:rsid w:val="00CE745A"/>
    <w:rsid w:val="00CF27E3"/>
    <w:rsid w:val="00CF6DEC"/>
    <w:rsid w:val="00CF7704"/>
    <w:rsid w:val="00CF7D27"/>
    <w:rsid w:val="00D4468C"/>
    <w:rsid w:val="00D65420"/>
    <w:rsid w:val="00D7612F"/>
    <w:rsid w:val="00D81BDE"/>
    <w:rsid w:val="00D832E7"/>
    <w:rsid w:val="00D873CD"/>
    <w:rsid w:val="00D90EA4"/>
    <w:rsid w:val="00D97AAE"/>
    <w:rsid w:val="00DB3B76"/>
    <w:rsid w:val="00DF023E"/>
    <w:rsid w:val="00DF4FE0"/>
    <w:rsid w:val="00DF7DBD"/>
    <w:rsid w:val="00E02C9F"/>
    <w:rsid w:val="00E13F6D"/>
    <w:rsid w:val="00E62D80"/>
    <w:rsid w:val="00EA53EA"/>
    <w:rsid w:val="00EB108F"/>
    <w:rsid w:val="00F07FC5"/>
    <w:rsid w:val="00F36634"/>
    <w:rsid w:val="00F71DD7"/>
    <w:rsid w:val="00FA1312"/>
    <w:rsid w:val="00FA16F2"/>
    <w:rsid w:val="00FB53C0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6C7A2"/>
  <w15:docId w15:val="{84BB7868-287F-4190-8F42-94F48EF6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3E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3EA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EA53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copy">
    <w:name w:val="copy"/>
    <w:basedOn w:val="Standard"/>
    <w:uiPriority w:val="99"/>
    <w:rsid w:val="00090022"/>
    <w:pPr>
      <w:widowControl w:val="0"/>
      <w:tabs>
        <w:tab w:val="left" w:pos="360"/>
      </w:tabs>
      <w:autoSpaceDE w:val="0"/>
      <w:autoSpaceDN w:val="0"/>
      <w:adjustRightInd w:val="0"/>
      <w:spacing w:line="288" w:lineRule="auto"/>
      <w:textAlignment w:val="center"/>
    </w:pPr>
    <w:rPr>
      <w:rFonts w:ascii="MyriadPro-Cond" w:hAnsi="MyriadPro-Cond" w:cs="MyriadPro-Cond"/>
      <w:color w:val="00000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F782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023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6B1C"/>
  </w:style>
  <w:style w:type="paragraph" w:styleId="Fuzeile">
    <w:name w:val="footer"/>
    <w:basedOn w:val="Standard"/>
    <w:link w:val="Fu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6B1C"/>
  </w:style>
  <w:style w:type="character" w:styleId="SchwacheHervorhebung">
    <w:name w:val="Subtle Emphasis"/>
    <w:basedOn w:val="Absatz-Standardschriftart"/>
    <w:uiPriority w:val="19"/>
    <w:qFormat/>
    <w:rsid w:val="00B73141"/>
    <w:rPr>
      <w:i/>
      <w:iCs/>
      <w:color w:val="404040" w:themeColor="text1" w:themeTint="BF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03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033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033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03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0335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51C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shl.de/veranstaltungskalend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udienberatung@hshl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hl.de/veranstaltungskalend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58D3DD-AF22-41EC-8CBE-8BCCB893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Hamm-Lippstadt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Bömken</dc:creator>
  <cp:lastModifiedBy>Poll, Sabrina</cp:lastModifiedBy>
  <cp:revision>7</cp:revision>
  <cp:lastPrinted>2016-11-27T09:29:00Z</cp:lastPrinted>
  <dcterms:created xsi:type="dcterms:W3CDTF">2020-05-13T13:27:00Z</dcterms:created>
  <dcterms:modified xsi:type="dcterms:W3CDTF">2020-05-19T09:41:00Z</dcterms:modified>
</cp:coreProperties>
</file>