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7AA78F4"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8D3C8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112C4">
                              <w:rPr>
                                <w:rFonts w:ascii="Arial" w:hAnsi="Arial" w:cs="Arial"/>
                                <w:bCs/>
                                <w:color w:val="000000"/>
                                <w:sz w:val="13"/>
                                <w:szCs w:val="13"/>
                              </w:rPr>
                              <w:t>13</w:t>
                            </w:r>
                            <w:r w:rsidR="00FA1312" w:rsidRPr="00986B1C">
                              <w:rPr>
                                <w:rFonts w:ascii="Arial" w:hAnsi="Arial" w:cs="Arial"/>
                                <w:bCs/>
                                <w:color w:val="000000"/>
                                <w:sz w:val="13"/>
                                <w:szCs w:val="13"/>
                              </w:rPr>
                              <w:t>.</w:t>
                            </w:r>
                            <w:r w:rsidR="00A112C4">
                              <w:rPr>
                                <w:rFonts w:ascii="Arial" w:hAnsi="Arial" w:cs="Arial"/>
                                <w:bCs/>
                                <w:color w:val="000000"/>
                                <w:sz w:val="13"/>
                                <w:szCs w:val="13"/>
                              </w:rPr>
                              <w:t xml:space="preserve"> 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68D3C8F"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112C4">
                        <w:rPr>
                          <w:rFonts w:ascii="Arial" w:hAnsi="Arial" w:cs="Arial"/>
                          <w:bCs/>
                          <w:color w:val="000000"/>
                          <w:sz w:val="13"/>
                          <w:szCs w:val="13"/>
                        </w:rPr>
                        <w:t>13</w:t>
                      </w:r>
                      <w:r w:rsidR="00FA1312" w:rsidRPr="00986B1C">
                        <w:rPr>
                          <w:rFonts w:ascii="Arial" w:hAnsi="Arial" w:cs="Arial"/>
                          <w:bCs/>
                          <w:color w:val="000000"/>
                          <w:sz w:val="13"/>
                          <w:szCs w:val="13"/>
                        </w:rPr>
                        <w:t>.</w:t>
                      </w:r>
                      <w:r w:rsidR="00A112C4">
                        <w:rPr>
                          <w:rFonts w:ascii="Arial" w:hAnsi="Arial" w:cs="Arial"/>
                          <w:bCs/>
                          <w:color w:val="000000"/>
                          <w:sz w:val="13"/>
                          <w:szCs w:val="13"/>
                        </w:rPr>
                        <w:t xml:space="preserve"> Januar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w:t>
                      </w:r>
                      <w:r w:rsidR="00846BA2">
                        <w:rPr>
                          <w:rFonts w:ascii="Arial" w:hAnsi="Arial" w:cs="Arial"/>
                          <w:bCs/>
                          <w:color w:val="000000"/>
                          <w:sz w:val="13"/>
                          <w:szCs w:val="13"/>
                        </w:rPr>
                        <w:t>3</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4DD7FA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112C4">
                              <w:rPr>
                                <w:rFonts w:ascii="Arial" w:hAnsi="Arial" w:cs="Arial"/>
                                <w:b/>
                                <w:bCs/>
                                <w:color w:val="000000"/>
                                <w:sz w:val="13"/>
                                <w:szCs w:val="13"/>
                              </w:rPr>
                              <w:t>13</w:t>
                            </w:r>
                            <w:r w:rsidR="0046388E">
                              <w:rPr>
                                <w:rFonts w:ascii="Arial" w:hAnsi="Arial" w:cs="Arial"/>
                                <w:b/>
                                <w:bCs/>
                                <w:color w:val="000000"/>
                                <w:sz w:val="13"/>
                                <w:szCs w:val="13"/>
                              </w:rPr>
                              <w:t>.0</w:t>
                            </w:r>
                            <w:r w:rsidR="00A112C4">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2E611F08"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w:t>
                      </w:r>
                      <w:r w:rsidR="00144B1D">
                        <w:rPr>
                          <w:rFonts w:ascii="Arial" w:hAnsi="Arial" w:cs="Arial"/>
                          <w:b/>
                          <w:bCs/>
                          <w:color w:val="000000"/>
                          <w:sz w:val="13"/>
                          <w:szCs w:val="13"/>
                        </w:rPr>
                        <w:t>-Ing. Kira Kastell</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r w:rsidR="00144B1D">
                        <w:rPr>
                          <w:rFonts w:ascii="Arial" w:hAnsi="Arial" w:cs="Arial"/>
                          <w:i/>
                          <w:iCs/>
                          <w:color w:val="000000"/>
                          <w:sz w:val="13"/>
                          <w:szCs w:val="13"/>
                        </w:rPr>
                        <w:t>in</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14DD7FAE"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112C4">
                        <w:rPr>
                          <w:rFonts w:ascii="Arial" w:hAnsi="Arial" w:cs="Arial"/>
                          <w:b/>
                          <w:bCs/>
                          <w:color w:val="000000"/>
                          <w:sz w:val="13"/>
                          <w:szCs w:val="13"/>
                        </w:rPr>
                        <w:t>13</w:t>
                      </w:r>
                      <w:r w:rsidR="0046388E">
                        <w:rPr>
                          <w:rFonts w:ascii="Arial" w:hAnsi="Arial" w:cs="Arial"/>
                          <w:b/>
                          <w:bCs/>
                          <w:color w:val="000000"/>
                          <w:sz w:val="13"/>
                          <w:szCs w:val="13"/>
                        </w:rPr>
                        <w:t>.0</w:t>
                      </w:r>
                      <w:r w:rsidR="00A112C4">
                        <w:rPr>
                          <w:rFonts w:ascii="Arial" w:hAnsi="Arial" w:cs="Arial"/>
                          <w:b/>
                          <w:bCs/>
                          <w:color w:val="000000"/>
                          <w:sz w:val="13"/>
                          <w:szCs w:val="13"/>
                        </w:rPr>
                        <w:t>1</w:t>
                      </w:r>
                      <w:r w:rsidR="00FA1312" w:rsidRPr="00920164">
                        <w:rPr>
                          <w:rFonts w:ascii="Arial" w:hAnsi="Arial" w:cs="Arial"/>
                          <w:b/>
                          <w:bCs/>
                          <w:color w:val="000000"/>
                          <w:sz w:val="13"/>
                          <w:szCs w:val="13"/>
                        </w:rPr>
                        <w:t>.20</w:t>
                      </w:r>
                      <w:r w:rsidR="00E838DC">
                        <w:rPr>
                          <w:rFonts w:ascii="Arial" w:hAnsi="Arial" w:cs="Arial"/>
                          <w:b/>
                          <w:bCs/>
                          <w:color w:val="000000"/>
                          <w:sz w:val="13"/>
                          <w:szCs w:val="13"/>
                        </w:rPr>
                        <w:t>2</w:t>
                      </w:r>
                      <w:r w:rsidR="00846BA2">
                        <w:rPr>
                          <w:rFonts w:ascii="Arial" w:hAnsi="Arial" w:cs="Arial"/>
                          <w:b/>
                          <w:bCs/>
                          <w:color w:val="000000"/>
                          <w:sz w:val="13"/>
                          <w:szCs w:val="13"/>
                        </w:rPr>
                        <w:t>3</w:t>
                      </w:r>
                    </w:p>
                  </w:txbxContent>
                </v:textbox>
                <w10:wrap type="square" anchorx="page" anchory="margin"/>
                <w10:anchorlock/>
              </v:shape>
            </w:pict>
          </mc:Fallback>
        </mc:AlternateContent>
      </w:r>
      <w:r w:rsidR="008E1D9D">
        <w:rPr>
          <w:rFonts w:ascii="Arial" w:hAnsi="Arial" w:cs="Arial"/>
          <w:b/>
          <w:color w:val="000000"/>
          <w:sz w:val="20"/>
          <w:szCs w:val="19"/>
        </w:rPr>
        <w:t>Finanzielle Allgemeinbildung ist Thema an der HSHL: Abschluss des Projekts „Eine Uni – ein Buch“</w:t>
      </w:r>
    </w:p>
    <w:p w14:paraId="27B25351" w14:textId="3BCBE1EB" w:rsidR="001D65BF" w:rsidRDefault="001D65BF" w:rsidP="001D65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A</w:t>
      </w:r>
      <w:r w:rsidRPr="001D65BF">
        <w:rPr>
          <w:rFonts w:ascii="Arial" w:hAnsi="Arial" w:cs="Arial"/>
          <w:color w:val="000000"/>
          <w:sz w:val="20"/>
          <w:szCs w:val="19"/>
        </w:rPr>
        <w:t>m Donnerstag, 12.01.2023 f</w:t>
      </w:r>
      <w:r>
        <w:rPr>
          <w:rFonts w:ascii="Arial" w:hAnsi="Arial" w:cs="Arial"/>
          <w:color w:val="000000"/>
          <w:sz w:val="20"/>
          <w:szCs w:val="19"/>
        </w:rPr>
        <w:t>and</w:t>
      </w:r>
      <w:r w:rsidRPr="001D65BF">
        <w:rPr>
          <w:rFonts w:ascii="Arial" w:hAnsi="Arial" w:cs="Arial"/>
          <w:color w:val="000000"/>
          <w:sz w:val="20"/>
          <w:szCs w:val="19"/>
        </w:rPr>
        <w:t xml:space="preserve"> die Abschlussveranstaltung „Eine Uni – ein Buch“</w:t>
      </w:r>
      <w:r>
        <w:rPr>
          <w:rFonts w:ascii="Arial" w:hAnsi="Arial" w:cs="Arial"/>
          <w:color w:val="000000"/>
          <w:sz w:val="20"/>
          <w:szCs w:val="19"/>
        </w:rPr>
        <w:t xml:space="preserve"> an der Hochschule Hamm-Lippstadt (HSHL)</w:t>
      </w:r>
      <w:r w:rsidRPr="001D65BF">
        <w:rPr>
          <w:rFonts w:ascii="Arial" w:hAnsi="Arial" w:cs="Arial"/>
          <w:color w:val="000000"/>
          <w:sz w:val="20"/>
          <w:szCs w:val="19"/>
        </w:rPr>
        <w:t xml:space="preserve"> statt.</w:t>
      </w:r>
      <w:r>
        <w:rPr>
          <w:rFonts w:ascii="Arial" w:hAnsi="Arial" w:cs="Arial"/>
          <w:color w:val="000000"/>
          <w:sz w:val="20"/>
          <w:szCs w:val="19"/>
        </w:rPr>
        <w:t xml:space="preserve"> </w:t>
      </w:r>
      <w:r w:rsidRPr="001D65BF">
        <w:rPr>
          <w:rFonts w:ascii="Arial" w:hAnsi="Arial" w:cs="Arial"/>
          <w:color w:val="000000"/>
          <w:sz w:val="20"/>
          <w:szCs w:val="19"/>
        </w:rPr>
        <w:t>Die H</w:t>
      </w:r>
      <w:r w:rsidR="008E1D9D">
        <w:rPr>
          <w:rFonts w:ascii="Arial" w:hAnsi="Arial" w:cs="Arial"/>
          <w:color w:val="000000"/>
          <w:sz w:val="20"/>
          <w:szCs w:val="19"/>
        </w:rPr>
        <w:t>SHL</w:t>
      </w:r>
      <w:r w:rsidRPr="001D65BF">
        <w:rPr>
          <w:rFonts w:ascii="Arial" w:hAnsi="Arial" w:cs="Arial"/>
          <w:color w:val="000000"/>
          <w:sz w:val="20"/>
          <w:szCs w:val="19"/>
        </w:rPr>
        <w:t xml:space="preserve"> war eine von zehn Gewinnerinnen und Gewinnern des 2022er Wettbewerbs "Eine Uni – ein Buch" des Stifterverbands und der Klaus Tschira Stiftung</w:t>
      </w:r>
      <w:r>
        <w:rPr>
          <w:rFonts w:ascii="Arial" w:hAnsi="Arial" w:cs="Arial"/>
          <w:color w:val="000000"/>
          <w:sz w:val="20"/>
          <w:szCs w:val="19"/>
        </w:rPr>
        <w:t>. Ein Semester lang beschäftigten sich Hochschulangehörige mit dem Buch „Young Money Guide“ von Henning Jauernig, das finanzielle Allgemeinbildung zum Thema hat. Bei der Abschlussveranstaltung im Hörsaal ging es nun noch</w:t>
      </w:r>
      <w:r w:rsidR="008E1D9D">
        <w:rPr>
          <w:rFonts w:ascii="Arial" w:hAnsi="Arial" w:cs="Arial"/>
          <w:color w:val="000000"/>
          <w:sz w:val="20"/>
          <w:szCs w:val="19"/>
        </w:rPr>
        <w:t xml:space="preserve"> ein</w:t>
      </w:r>
      <w:r>
        <w:rPr>
          <w:rFonts w:ascii="Arial" w:hAnsi="Arial" w:cs="Arial"/>
          <w:color w:val="000000"/>
          <w:sz w:val="20"/>
          <w:szCs w:val="19"/>
        </w:rPr>
        <w:t>mal um die zentralen Themen des halben Jahres</w:t>
      </w:r>
      <w:r w:rsidR="008E1D9D">
        <w:rPr>
          <w:rFonts w:ascii="Arial" w:hAnsi="Arial" w:cs="Arial"/>
          <w:color w:val="000000"/>
          <w:sz w:val="20"/>
          <w:szCs w:val="19"/>
        </w:rPr>
        <w:t>.</w:t>
      </w:r>
      <w:r>
        <w:rPr>
          <w:rFonts w:ascii="Arial" w:hAnsi="Arial" w:cs="Arial"/>
          <w:color w:val="000000"/>
          <w:sz w:val="20"/>
          <w:szCs w:val="19"/>
        </w:rPr>
        <w:t xml:space="preserve"> </w:t>
      </w:r>
      <w:r w:rsidR="008E1D9D">
        <w:rPr>
          <w:rFonts w:ascii="Arial" w:hAnsi="Arial" w:cs="Arial"/>
          <w:color w:val="000000"/>
          <w:sz w:val="20"/>
          <w:szCs w:val="19"/>
        </w:rPr>
        <w:t>Zu</w:t>
      </w:r>
      <w:r>
        <w:rPr>
          <w:rFonts w:ascii="Arial" w:hAnsi="Arial" w:cs="Arial"/>
          <w:color w:val="000000"/>
          <w:sz w:val="20"/>
          <w:szCs w:val="19"/>
        </w:rPr>
        <w:t xml:space="preserve">dem wurden die Gewinnerinnen und Gewinner des Finance Slams gekürt. </w:t>
      </w:r>
    </w:p>
    <w:p w14:paraId="02A2EEE0" w14:textId="17A6CA51" w:rsidR="001D65BF" w:rsidRDefault="001D65BF" w:rsidP="001D65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Die Organisation des vielfältigen Veranstaltungsprogramms übernahmen die HSHL-Professorinnen und -Professoren </w:t>
      </w:r>
      <w:r w:rsidRPr="001D65BF">
        <w:rPr>
          <w:rFonts w:ascii="Arial" w:hAnsi="Arial" w:cs="Arial"/>
          <w:color w:val="000000"/>
          <w:sz w:val="20"/>
          <w:szCs w:val="19"/>
        </w:rPr>
        <w:t xml:space="preserve">Christoph </w:t>
      </w:r>
      <w:proofErr w:type="spellStart"/>
      <w:r w:rsidRPr="001D65BF">
        <w:rPr>
          <w:rFonts w:ascii="Arial" w:hAnsi="Arial" w:cs="Arial"/>
          <w:color w:val="000000"/>
          <w:sz w:val="20"/>
          <w:szCs w:val="19"/>
        </w:rPr>
        <w:t>Harff</w:t>
      </w:r>
      <w:proofErr w:type="spellEnd"/>
      <w:r w:rsidRPr="001D65BF">
        <w:rPr>
          <w:rFonts w:ascii="Arial" w:hAnsi="Arial" w:cs="Arial"/>
          <w:color w:val="000000"/>
          <w:sz w:val="20"/>
          <w:szCs w:val="19"/>
        </w:rPr>
        <w:t>, Eva Ponick, Gabriele Wieczorek und Julia Grewe</w:t>
      </w:r>
      <w:r>
        <w:rPr>
          <w:rFonts w:ascii="Arial" w:hAnsi="Arial" w:cs="Arial"/>
          <w:color w:val="000000"/>
          <w:sz w:val="20"/>
          <w:szCs w:val="19"/>
        </w:rPr>
        <w:t>. Ihnen ist es auch unabhängig von den Aktionen zum Buch ein großes Anliegen, sich für die finanzielle Allgemeinbildung, nicht zuletzt der Studierenden</w:t>
      </w:r>
      <w:r w:rsidR="008E1D9D">
        <w:rPr>
          <w:rFonts w:ascii="Arial" w:hAnsi="Arial" w:cs="Arial"/>
          <w:color w:val="000000"/>
          <w:sz w:val="20"/>
          <w:szCs w:val="19"/>
        </w:rPr>
        <w:t>,</w:t>
      </w:r>
      <w:r>
        <w:rPr>
          <w:rFonts w:ascii="Arial" w:hAnsi="Arial" w:cs="Arial"/>
          <w:color w:val="000000"/>
          <w:sz w:val="20"/>
          <w:szCs w:val="19"/>
        </w:rPr>
        <w:t xml:space="preserve"> einzusetzen.</w:t>
      </w:r>
    </w:p>
    <w:p w14:paraId="7DE04DD1" w14:textId="655A2D17" w:rsidR="001D65BF" w:rsidRPr="008E1D9D" w:rsidRDefault="001D65BF" w:rsidP="001D65BF">
      <w:pPr>
        <w:widowControl w:val="0"/>
        <w:autoSpaceDE w:val="0"/>
        <w:autoSpaceDN w:val="0"/>
        <w:adjustRightInd w:val="0"/>
        <w:spacing w:after="160" w:line="270" w:lineRule="exact"/>
        <w:jc w:val="both"/>
        <w:rPr>
          <w:rFonts w:ascii="Arial" w:hAnsi="Arial" w:cs="Arial"/>
          <w:b/>
          <w:color w:val="000000"/>
          <w:sz w:val="20"/>
          <w:szCs w:val="19"/>
        </w:rPr>
      </w:pPr>
      <w:r w:rsidRPr="008E1D9D">
        <w:rPr>
          <w:rFonts w:ascii="Arial" w:hAnsi="Arial" w:cs="Arial"/>
          <w:b/>
          <w:color w:val="000000"/>
          <w:sz w:val="20"/>
          <w:szCs w:val="19"/>
        </w:rPr>
        <w:t>Gewinnerteams Finance Slam</w:t>
      </w:r>
    </w:p>
    <w:p w14:paraId="60A908BB" w14:textId="30D07932" w:rsidR="0046598E" w:rsidRDefault="001D65BF" w:rsidP="0046598E">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Die Gewinnerteams des Finance Slams wurden in den Kategorien „Podcast“ und „Poster“ gekürt</w:t>
      </w:r>
      <w:r w:rsidR="00001690">
        <w:rPr>
          <w:rFonts w:ascii="Arial" w:hAnsi="Arial" w:cs="Arial"/>
          <w:color w:val="000000"/>
          <w:sz w:val="20"/>
          <w:szCs w:val="19"/>
        </w:rPr>
        <w:t xml:space="preserve"> und erhielten Geld- und Sachpreise im Wert von 600 Euro</w:t>
      </w:r>
      <w:r>
        <w:rPr>
          <w:rFonts w:ascii="Arial" w:hAnsi="Arial" w:cs="Arial"/>
          <w:color w:val="000000"/>
          <w:sz w:val="20"/>
          <w:szCs w:val="19"/>
        </w:rPr>
        <w:t xml:space="preserve">. Den „Besten Podcast“ produzierten Hans-Steffen Schmidt, Robert Alexander </w:t>
      </w:r>
      <w:proofErr w:type="spellStart"/>
      <w:r>
        <w:rPr>
          <w:rFonts w:ascii="Arial" w:hAnsi="Arial" w:cs="Arial"/>
          <w:color w:val="000000"/>
          <w:sz w:val="20"/>
          <w:szCs w:val="19"/>
        </w:rPr>
        <w:t>Blumroth</w:t>
      </w:r>
      <w:proofErr w:type="spellEnd"/>
      <w:r>
        <w:rPr>
          <w:rFonts w:ascii="Arial" w:hAnsi="Arial" w:cs="Arial"/>
          <w:color w:val="000000"/>
          <w:sz w:val="20"/>
          <w:szCs w:val="19"/>
        </w:rPr>
        <w:t xml:space="preserve">, Jan </w:t>
      </w:r>
      <w:proofErr w:type="spellStart"/>
      <w:r>
        <w:rPr>
          <w:rFonts w:ascii="Arial" w:hAnsi="Arial" w:cs="Arial"/>
          <w:color w:val="000000"/>
          <w:sz w:val="20"/>
          <w:szCs w:val="19"/>
        </w:rPr>
        <w:t>Muckhoff</w:t>
      </w:r>
      <w:proofErr w:type="spellEnd"/>
      <w:r>
        <w:rPr>
          <w:rFonts w:ascii="Arial" w:hAnsi="Arial" w:cs="Arial"/>
          <w:color w:val="000000"/>
          <w:sz w:val="20"/>
          <w:szCs w:val="19"/>
        </w:rPr>
        <w:t xml:space="preserve"> und Marvin Klein zum Thema „Vorsorge.“ Das beste Poster mit dem Titel „Faultier“ kam von Finn </w:t>
      </w:r>
      <w:proofErr w:type="spellStart"/>
      <w:r>
        <w:rPr>
          <w:rFonts w:ascii="Arial" w:hAnsi="Arial" w:cs="Arial"/>
          <w:color w:val="000000"/>
          <w:sz w:val="20"/>
          <w:szCs w:val="19"/>
        </w:rPr>
        <w:t>Holtrup</w:t>
      </w:r>
      <w:proofErr w:type="spellEnd"/>
      <w:r>
        <w:rPr>
          <w:rFonts w:ascii="Arial" w:hAnsi="Arial" w:cs="Arial"/>
          <w:color w:val="000000"/>
          <w:sz w:val="20"/>
          <w:szCs w:val="19"/>
        </w:rPr>
        <w:t xml:space="preserve">, Jonas </w:t>
      </w:r>
      <w:proofErr w:type="spellStart"/>
      <w:r>
        <w:rPr>
          <w:rFonts w:ascii="Arial" w:hAnsi="Arial" w:cs="Arial"/>
          <w:color w:val="000000"/>
          <w:sz w:val="20"/>
          <w:szCs w:val="19"/>
        </w:rPr>
        <w:t>Heße</w:t>
      </w:r>
      <w:proofErr w:type="spellEnd"/>
      <w:r>
        <w:rPr>
          <w:rFonts w:ascii="Arial" w:hAnsi="Arial" w:cs="Arial"/>
          <w:color w:val="000000"/>
          <w:sz w:val="20"/>
          <w:szCs w:val="19"/>
        </w:rPr>
        <w:t xml:space="preserve">, Noah Schwarz und Laureen </w:t>
      </w:r>
      <w:proofErr w:type="spellStart"/>
      <w:r>
        <w:rPr>
          <w:rFonts w:ascii="Arial" w:hAnsi="Arial" w:cs="Arial"/>
          <w:color w:val="000000"/>
          <w:sz w:val="20"/>
          <w:szCs w:val="19"/>
        </w:rPr>
        <w:t>Bimczok</w:t>
      </w:r>
      <w:proofErr w:type="spellEnd"/>
      <w:r w:rsidR="00001690">
        <w:rPr>
          <w:rFonts w:ascii="Arial" w:hAnsi="Arial" w:cs="Arial"/>
          <w:color w:val="000000"/>
          <w:sz w:val="20"/>
          <w:szCs w:val="19"/>
        </w:rPr>
        <w:t>. In der Poster-Kategorie gab es auch einen 2. Platz, der an das Team „Haste mal 25 Euro“ Tania-</w:t>
      </w:r>
      <w:proofErr w:type="spellStart"/>
      <w:r w:rsidR="00001690">
        <w:rPr>
          <w:rFonts w:ascii="Arial" w:hAnsi="Arial" w:cs="Arial"/>
          <w:color w:val="000000"/>
          <w:sz w:val="20"/>
          <w:szCs w:val="19"/>
        </w:rPr>
        <w:t>Kareen</w:t>
      </w:r>
      <w:proofErr w:type="spellEnd"/>
      <w:r w:rsidR="00001690">
        <w:rPr>
          <w:rFonts w:ascii="Arial" w:hAnsi="Arial" w:cs="Arial"/>
          <w:color w:val="000000"/>
          <w:sz w:val="20"/>
          <w:szCs w:val="19"/>
        </w:rPr>
        <w:t xml:space="preserve"> Richter und Lea </w:t>
      </w:r>
      <w:proofErr w:type="spellStart"/>
      <w:r w:rsidR="00001690">
        <w:rPr>
          <w:rFonts w:ascii="Arial" w:hAnsi="Arial" w:cs="Arial"/>
          <w:color w:val="000000"/>
          <w:sz w:val="20"/>
          <w:szCs w:val="19"/>
        </w:rPr>
        <w:t>Klöpperpieper</w:t>
      </w:r>
      <w:proofErr w:type="spellEnd"/>
      <w:r w:rsidR="00001690">
        <w:rPr>
          <w:rFonts w:ascii="Arial" w:hAnsi="Arial" w:cs="Arial"/>
          <w:color w:val="000000"/>
          <w:sz w:val="20"/>
          <w:szCs w:val="19"/>
        </w:rPr>
        <w:t xml:space="preserve"> verliehen wurde. </w:t>
      </w:r>
      <w:r w:rsidR="00514844">
        <w:rPr>
          <w:rFonts w:ascii="Arial" w:hAnsi="Arial" w:cs="Arial"/>
          <w:color w:val="000000"/>
          <w:sz w:val="20"/>
          <w:szCs w:val="19"/>
        </w:rPr>
        <w:t>Alle Gewinnerinnen und Gewinner studieren „Technisches Management und Marketing“ an der HSHL.</w:t>
      </w:r>
      <w:r w:rsidR="0046598E">
        <w:rPr>
          <w:rFonts w:ascii="Arial" w:hAnsi="Arial" w:cs="Arial"/>
          <w:color w:val="000000"/>
          <w:sz w:val="20"/>
          <w:szCs w:val="19"/>
        </w:rPr>
        <w:t xml:space="preserve"> Ihre Beiträge sind unter </w:t>
      </w:r>
      <w:hyperlink r:id="rId9" w:history="1">
        <w:r w:rsidR="0046598E" w:rsidRPr="00F5549D">
          <w:rPr>
            <w:rStyle w:val="Hyperlink"/>
            <w:rFonts w:ascii="Arial" w:hAnsi="Arial" w:cs="Arial"/>
            <w:sz w:val="20"/>
            <w:szCs w:val="19"/>
          </w:rPr>
          <w:t>https://www.hshl.de/eine-uni-ein-buch/</w:t>
        </w:r>
      </w:hyperlink>
      <w:r w:rsidR="0046598E">
        <w:rPr>
          <w:rFonts w:ascii="Arial" w:hAnsi="Arial" w:cs="Arial"/>
          <w:color w:val="000000"/>
          <w:sz w:val="20"/>
          <w:szCs w:val="19"/>
        </w:rPr>
        <w:t xml:space="preserve"> abrufbar.</w:t>
      </w:r>
    </w:p>
    <w:p w14:paraId="7F3307CA" w14:textId="77777777" w:rsidR="001D65BF" w:rsidRPr="001D65BF" w:rsidRDefault="001D65BF" w:rsidP="001D65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1D0DC4"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1D0DC4">
        <w:rPr>
          <w:rFonts w:ascii="Arial" w:hAnsi="Arial" w:cs="Arial"/>
          <w:color w:val="000000"/>
          <w:sz w:val="20"/>
          <w:szCs w:val="19"/>
          <w:u w:val="single"/>
        </w:rPr>
        <w:t>Weitere Informationen:</w:t>
      </w:r>
    </w:p>
    <w:p w14:paraId="6DEEBDDA" w14:textId="3E8BC0F3" w:rsidR="00514844" w:rsidRPr="00E13F6D" w:rsidRDefault="004B3D82" w:rsidP="00986B1C">
      <w:pPr>
        <w:widowControl w:val="0"/>
        <w:autoSpaceDE w:val="0"/>
        <w:autoSpaceDN w:val="0"/>
        <w:adjustRightInd w:val="0"/>
        <w:spacing w:after="160" w:line="270" w:lineRule="exact"/>
        <w:jc w:val="both"/>
        <w:rPr>
          <w:rFonts w:ascii="Arial" w:hAnsi="Arial" w:cs="Arial"/>
          <w:color w:val="000000"/>
          <w:sz w:val="20"/>
          <w:szCs w:val="19"/>
        </w:rPr>
      </w:pPr>
      <w:hyperlink r:id="rId10" w:history="1">
        <w:r w:rsidR="00514844" w:rsidRPr="00F5549D">
          <w:rPr>
            <w:rStyle w:val="Hyperlink"/>
            <w:rFonts w:ascii="Arial" w:hAnsi="Arial" w:cs="Arial"/>
            <w:sz w:val="20"/>
            <w:szCs w:val="19"/>
          </w:rPr>
          <w:t>https://www.hshl.de/eine-uni-ein-buch/</w:t>
        </w:r>
      </w:hyperlink>
      <w:bookmarkStart w:id="0" w:name="_GoBack"/>
      <w:bookmarkEnd w:id="0"/>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2E6F569C" w14:textId="3B4B1272" w:rsidR="00E62914"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3E71C1">
        <w:rPr>
          <w:rFonts w:ascii="Arial" w:hAnsi="Arial" w:cs="Arial"/>
          <w:color w:val="000000"/>
          <w:sz w:val="20"/>
          <w:szCs w:val="19"/>
        </w:rPr>
        <w:t xml:space="preserve">Die Hochschule Hamm-Lippstadt (HSHL) bietet innovative und interdisziplinäre Studiengänge aus den Bereichen Ingenieurwissenschaften, Naturwissenschaften, Informatik und Wirtschaft an. In 14 Bachelor- sowie zehn Masterstudiengängen qualifizieren sich an der HSHL derzeit </w:t>
      </w:r>
      <w:r w:rsidR="00575198">
        <w:rPr>
          <w:rFonts w:ascii="Arial" w:hAnsi="Arial" w:cs="Arial"/>
          <w:color w:val="000000"/>
          <w:sz w:val="20"/>
          <w:szCs w:val="19"/>
        </w:rPr>
        <w:t>5</w:t>
      </w:r>
      <w:r w:rsidR="00781B8F">
        <w:rPr>
          <w:rFonts w:ascii="Arial" w:hAnsi="Arial" w:cs="Arial"/>
          <w:color w:val="000000"/>
          <w:sz w:val="20"/>
          <w:szCs w:val="19"/>
        </w:rPr>
        <w:t>140</w:t>
      </w:r>
      <w:r w:rsidRPr="003E71C1">
        <w:rPr>
          <w:rFonts w:ascii="Arial" w:hAnsi="Arial" w:cs="Arial"/>
          <w:color w:val="000000"/>
          <w:sz w:val="20"/>
          <w:szCs w:val="19"/>
        </w:rPr>
        <w:t xml:space="preserve"> Studierende praxisorientiert für den späteren Beruf. An den beiden Campus in Hamm und Lippstadt verfügt die Hochschule über modernste Gebäude und rund 15.000 Quadratmeter Laborfläche für zukunftsorientierte Lehre und Forschung. Für das rund 400-köpfige Team um Präsident</w:t>
      </w:r>
      <w:r w:rsidR="00144B1D">
        <w:rPr>
          <w:rFonts w:ascii="Arial" w:hAnsi="Arial" w:cs="Arial"/>
          <w:color w:val="000000"/>
          <w:sz w:val="20"/>
          <w:szCs w:val="19"/>
        </w:rPr>
        <w:t>in</w:t>
      </w:r>
      <w:r w:rsidRPr="003E71C1">
        <w:rPr>
          <w:rFonts w:ascii="Arial" w:hAnsi="Arial" w:cs="Arial"/>
          <w:color w:val="000000"/>
          <w:sz w:val="20"/>
          <w:szCs w:val="19"/>
        </w:rPr>
        <w:t xml:space="preserve"> Prof. Dr.</w:t>
      </w:r>
      <w:r w:rsidR="00144B1D">
        <w:rPr>
          <w:rFonts w:ascii="Arial" w:hAnsi="Arial" w:cs="Arial"/>
          <w:color w:val="000000"/>
          <w:sz w:val="20"/>
          <w:szCs w:val="19"/>
        </w:rPr>
        <w:t>-Ing. Kira Kastell</w:t>
      </w:r>
      <w:r w:rsidRPr="003E71C1">
        <w:rPr>
          <w:rFonts w:ascii="Arial" w:hAnsi="Arial" w:cs="Arial"/>
          <w:color w:val="000000"/>
          <w:sz w:val="20"/>
          <w:szCs w:val="19"/>
        </w:rPr>
        <w:t xml:space="preserve"> und Kanzler</w:t>
      </w:r>
      <w:r w:rsidR="009920A3">
        <w:rPr>
          <w:rFonts w:ascii="Arial" w:hAnsi="Arial" w:cs="Arial"/>
          <w:color w:val="000000"/>
          <w:sz w:val="20"/>
          <w:szCs w:val="19"/>
        </w:rPr>
        <w:t>in Sandra Schlösser</w:t>
      </w:r>
      <w:r w:rsidRPr="003E71C1">
        <w:rPr>
          <w:rFonts w:ascii="Arial" w:hAnsi="Arial" w:cs="Arial"/>
          <w:color w:val="000000"/>
          <w:sz w:val="20"/>
          <w:szCs w:val="19"/>
        </w:rPr>
        <w:t xml:space="preserve"> bilden besonders Toleranz, Chancengleichheit und Vielfalt die Grundlage für eine Arbeit, die nachhaltig zur gesellschaftlichen Entwicklung beiträgt.</w:t>
      </w:r>
    </w:p>
    <w:p w14:paraId="24A20F8F" w14:textId="67226AFD"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01690"/>
    <w:rsid w:val="00020E5F"/>
    <w:rsid w:val="00071A3C"/>
    <w:rsid w:val="00090022"/>
    <w:rsid w:val="000B0DE4"/>
    <w:rsid w:val="00144B1D"/>
    <w:rsid w:val="00152262"/>
    <w:rsid w:val="00160DAF"/>
    <w:rsid w:val="001A7E32"/>
    <w:rsid w:val="001C3C8A"/>
    <w:rsid w:val="001C7FD2"/>
    <w:rsid w:val="001D0DC4"/>
    <w:rsid w:val="001D65BF"/>
    <w:rsid w:val="00210406"/>
    <w:rsid w:val="00280AD7"/>
    <w:rsid w:val="002D45C1"/>
    <w:rsid w:val="0030415E"/>
    <w:rsid w:val="0031133C"/>
    <w:rsid w:val="0031752D"/>
    <w:rsid w:val="00393555"/>
    <w:rsid w:val="003B7CC5"/>
    <w:rsid w:val="003E3B74"/>
    <w:rsid w:val="003E71C1"/>
    <w:rsid w:val="004407A9"/>
    <w:rsid w:val="0046388E"/>
    <w:rsid w:val="0046598E"/>
    <w:rsid w:val="004B3D82"/>
    <w:rsid w:val="004F51A4"/>
    <w:rsid w:val="00514844"/>
    <w:rsid w:val="00552F3E"/>
    <w:rsid w:val="005570EC"/>
    <w:rsid w:val="00573021"/>
    <w:rsid w:val="00575198"/>
    <w:rsid w:val="005C3F91"/>
    <w:rsid w:val="005E28B5"/>
    <w:rsid w:val="005F7827"/>
    <w:rsid w:val="006236BF"/>
    <w:rsid w:val="006473AA"/>
    <w:rsid w:val="00690505"/>
    <w:rsid w:val="006D5B07"/>
    <w:rsid w:val="00701EFE"/>
    <w:rsid w:val="0073032C"/>
    <w:rsid w:val="0075323D"/>
    <w:rsid w:val="00781B8F"/>
    <w:rsid w:val="007B0A1C"/>
    <w:rsid w:val="007C3E60"/>
    <w:rsid w:val="007D070D"/>
    <w:rsid w:val="007F31D7"/>
    <w:rsid w:val="00822FE9"/>
    <w:rsid w:val="00846BA2"/>
    <w:rsid w:val="00863152"/>
    <w:rsid w:val="008C2102"/>
    <w:rsid w:val="008D2C20"/>
    <w:rsid w:val="008E1D9D"/>
    <w:rsid w:val="008E6953"/>
    <w:rsid w:val="008F308D"/>
    <w:rsid w:val="008F4B39"/>
    <w:rsid w:val="00920164"/>
    <w:rsid w:val="009611A3"/>
    <w:rsid w:val="00980D42"/>
    <w:rsid w:val="00986B1C"/>
    <w:rsid w:val="009920A3"/>
    <w:rsid w:val="009C0F61"/>
    <w:rsid w:val="00A112C4"/>
    <w:rsid w:val="00A1275D"/>
    <w:rsid w:val="00A548B7"/>
    <w:rsid w:val="00A85DE0"/>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62914"/>
    <w:rsid w:val="00E838DC"/>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514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04398334">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eine-uni-ein-buch/" TargetMode="External"/><Relationship Id="rId4" Type="http://schemas.openxmlformats.org/officeDocument/2006/relationships/settings" Target="settings.xml"/><Relationship Id="rId9" Type="http://schemas.openxmlformats.org/officeDocument/2006/relationships/hyperlink" Target="https://www.hshl.de/eine-uni-ein-bu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6CD2-813C-4D08-A646-138EC188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8</cp:revision>
  <cp:lastPrinted>2016-11-27T09:29:00Z</cp:lastPrinted>
  <dcterms:created xsi:type="dcterms:W3CDTF">2023-01-11T11:26:00Z</dcterms:created>
  <dcterms:modified xsi:type="dcterms:W3CDTF">2023-01-13T07:10:00Z</dcterms:modified>
</cp:coreProperties>
</file>