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0CBDF95A"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C5AA6D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F07F8">
                              <w:rPr>
                                <w:rFonts w:ascii="Arial" w:hAnsi="Arial" w:cs="Arial"/>
                                <w:bCs/>
                                <w:color w:val="000000"/>
                                <w:sz w:val="13"/>
                                <w:szCs w:val="13"/>
                              </w:rPr>
                              <w:t>21</w:t>
                            </w:r>
                            <w:r w:rsidR="00FA1312" w:rsidRPr="00986B1C">
                              <w:rPr>
                                <w:rFonts w:ascii="Arial" w:hAnsi="Arial" w:cs="Arial"/>
                                <w:bCs/>
                                <w:color w:val="000000"/>
                                <w:sz w:val="13"/>
                                <w:szCs w:val="13"/>
                              </w:rPr>
                              <w:t xml:space="preserve">. </w:t>
                            </w:r>
                            <w:r w:rsidR="00CF07F8">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C5AA6D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F07F8">
                        <w:rPr>
                          <w:rFonts w:ascii="Arial" w:hAnsi="Arial" w:cs="Arial"/>
                          <w:bCs/>
                          <w:color w:val="000000"/>
                          <w:sz w:val="13"/>
                          <w:szCs w:val="13"/>
                        </w:rPr>
                        <w:t>21</w:t>
                      </w:r>
                      <w:r w:rsidR="00FA1312" w:rsidRPr="00986B1C">
                        <w:rPr>
                          <w:rFonts w:ascii="Arial" w:hAnsi="Arial" w:cs="Arial"/>
                          <w:bCs/>
                          <w:color w:val="000000"/>
                          <w:sz w:val="13"/>
                          <w:szCs w:val="13"/>
                        </w:rPr>
                        <w:t xml:space="preserve">. </w:t>
                      </w:r>
                      <w:r w:rsidR="00CF07F8">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270AE06" w:rsidR="001C7FD2" w:rsidRPr="00920164" w:rsidRDefault="00CF07F8"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46388E">
                              <w:rPr>
                                <w:rFonts w:ascii="Arial" w:hAnsi="Arial" w:cs="Arial"/>
                                <w:b/>
                                <w:bCs/>
                                <w:color w:val="000000"/>
                                <w:sz w:val="13"/>
                                <w:szCs w:val="13"/>
                              </w:rPr>
                              <w:t>2</w:t>
                            </w:r>
                            <w:r>
                              <w:rPr>
                                <w:rFonts w:ascii="Arial" w:hAnsi="Arial" w:cs="Arial"/>
                                <w:b/>
                                <w:bCs/>
                                <w:color w:val="000000"/>
                                <w:sz w:val="13"/>
                                <w:szCs w:val="13"/>
                              </w:rPr>
                              <w:t>1</w:t>
                            </w:r>
                            <w:r w:rsidR="0046388E">
                              <w:rPr>
                                <w:rFonts w:ascii="Arial" w:hAnsi="Arial" w:cs="Arial"/>
                                <w:b/>
                                <w:bCs/>
                                <w:color w:val="000000"/>
                                <w:sz w:val="13"/>
                                <w:szCs w:val="13"/>
                              </w:rPr>
                              <w:t>.0</w:t>
                            </w:r>
                            <w:r>
                              <w:rPr>
                                <w:rFonts w:ascii="Arial" w:hAnsi="Arial" w:cs="Arial"/>
                                <w:b/>
                                <w:bCs/>
                                <w:color w:val="000000"/>
                                <w:sz w:val="13"/>
                                <w:szCs w:val="13"/>
                              </w:rPr>
                              <w:t>4</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270AE06" w:rsidR="001C7FD2" w:rsidRPr="00920164" w:rsidRDefault="00CF07F8"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46388E">
                        <w:rPr>
                          <w:rFonts w:ascii="Arial" w:hAnsi="Arial" w:cs="Arial"/>
                          <w:b/>
                          <w:bCs/>
                          <w:color w:val="000000"/>
                          <w:sz w:val="13"/>
                          <w:szCs w:val="13"/>
                        </w:rPr>
                        <w:t>2</w:t>
                      </w:r>
                      <w:r>
                        <w:rPr>
                          <w:rFonts w:ascii="Arial" w:hAnsi="Arial" w:cs="Arial"/>
                          <w:b/>
                          <w:bCs/>
                          <w:color w:val="000000"/>
                          <w:sz w:val="13"/>
                          <w:szCs w:val="13"/>
                        </w:rPr>
                        <w:t>1</w:t>
                      </w:r>
                      <w:r w:rsidR="0046388E">
                        <w:rPr>
                          <w:rFonts w:ascii="Arial" w:hAnsi="Arial" w:cs="Arial"/>
                          <w:b/>
                          <w:bCs/>
                          <w:color w:val="000000"/>
                          <w:sz w:val="13"/>
                          <w:szCs w:val="13"/>
                        </w:rPr>
                        <w:t>.0</w:t>
                      </w:r>
                      <w:r>
                        <w:rPr>
                          <w:rFonts w:ascii="Arial" w:hAnsi="Arial" w:cs="Arial"/>
                          <w:b/>
                          <w:bCs/>
                          <w:color w:val="000000"/>
                          <w:sz w:val="13"/>
                          <w:szCs w:val="13"/>
                        </w:rPr>
                        <w:t>4</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v:textbox>
                <w10:wrap type="square" anchorx="page" anchory="margin"/>
                <w10:anchorlock/>
              </v:shape>
            </w:pict>
          </mc:Fallback>
        </mc:AlternateContent>
      </w:r>
      <w:r w:rsidR="00380FCA">
        <w:rPr>
          <w:rFonts w:ascii="Arial" w:hAnsi="Arial" w:cs="Arial"/>
          <w:b/>
          <w:color w:val="000000"/>
          <w:sz w:val="20"/>
          <w:szCs w:val="19"/>
        </w:rPr>
        <w:t>FH Südwestfalen und Hochschule Hamm-Lippstadt feiern Auftakt zu</w:t>
      </w:r>
      <w:r w:rsidR="00D4691D">
        <w:rPr>
          <w:rFonts w:ascii="Arial" w:hAnsi="Arial" w:cs="Arial"/>
          <w:b/>
          <w:color w:val="000000"/>
          <w:sz w:val="20"/>
          <w:szCs w:val="19"/>
        </w:rPr>
        <w:t xml:space="preserve"> Transferprojekt für Digitalisierungskompetenz in Südwestfalen</w:t>
      </w:r>
    </w:p>
    <w:p w14:paraId="7919BB44" w14:textId="30267D7A" w:rsidR="00D90EA4" w:rsidRDefault="00CF07F8"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Das Projekt „</w:t>
      </w:r>
      <w:proofErr w:type="spellStart"/>
      <w:r>
        <w:rPr>
          <w:rFonts w:ascii="Arial" w:hAnsi="Arial" w:cs="Arial"/>
          <w:color w:val="000000"/>
          <w:sz w:val="20"/>
          <w:szCs w:val="19"/>
        </w:rPr>
        <w:t>Digitalise_SWF</w:t>
      </w:r>
      <w:proofErr w:type="spellEnd"/>
      <w:r>
        <w:rPr>
          <w:rFonts w:ascii="Arial" w:hAnsi="Arial" w:cs="Arial"/>
          <w:color w:val="000000"/>
          <w:sz w:val="20"/>
          <w:szCs w:val="19"/>
        </w:rPr>
        <w:t xml:space="preserve">“ ist am Mittwoch, 19. April 2023 offiziell gestartet. Zum Auftakt luden die beiden Projektpartner Fachhochschule Südwestfalen und Hochschule Hamm-Lippstadt (HSHL) in das IQ Lippstadt, unweit des </w:t>
      </w:r>
      <w:proofErr w:type="spellStart"/>
      <w:r>
        <w:rPr>
          <w:rFonts w:ascii="Arial" w:hAnsi="Arial" w:cs="Arial"/>
          <w:color w:val="000000"/>
          <w:sz w:val="20"/>
          <w:szCs w:val="19"/>
        </w:rPr>
        <w:t>Lippstädter</w:t>
      </w:r>
      <w:proofErr w:type="spellEnd"/>
      <w:r>
        <w:rPr>
          <w:rFonts w:ascii="Arial" w:hAnsi="Arial" w:cs="Arial"/>
          <w:color w:val="000000"/>
          <w:sz w:val="20"/>
          <w:szCs w:val="19"/>
        </w:rPr>
        <w:t xml:space="preserve"> Campus der HSHL ein. In einem zweistündigen Bühnenprogramm</w:t>
      </w:r>
      <w:r w:rsidR="00A670E7">
        <w:rPr>
          <w:rFonts w:ascii="Arial" w:hAnsi="Arial" w:cs="Arial"/>
          <w:color w:val="000000"/>
          <w:sz w:val="20"/>
          <w:szCs w:val="19"/>
        </w:rPr>
        <w:t xml:space="preserve">, das von Jochen Heimann moderiert wurde, </w:t>
      </w:r>
      <w:r>
        <w:rPr>
          <w:rFonts w:ascii="Arial" w:hAnsi="Arial" w:cs="Arial"/>
          <w:color w:val="000000"/>
          <w:sz w:val="20"/>
          <w:szCs w:val="19"/>
        </w:rPr>
        <w:t>stellten beide Hochschu</w:t>
      </w:r>
      <w:r w:rsidR="00521223">
        <w:rPr>
          <w:rFonts w:ascii="Arial" w:hAnsi="Arial" w:cs="Arial"/>
          <w:color w:val="000000"/>
          <w:sz w:val="20"/>
          <w:szCs w:val="19"/>
        </w:rPr>
        <w:t>len die Ziele des Projektes vor.</w:t>
      </w:r>
      <w:r>
        <w:rPr>
          <w:rFonts w:ascii="Arial" w:hAnsi="Arial" w:cs="Arial"/>
          <w:color w:val="000000"/>
          <w:sz w:val="20"/>
          <w:szCs w:val="19"/>
        </w:rPr>
        <w:t xml:space="preserve"> </w:t>
      </w:r>
      <w:r w:rsidR="00521223">
        <w:rPr>
          <w:rFonts w:ascii="Arial" w:hAnsi="Arial" w:cs="Arial"/>
          <w:color w:val="000000"/>
          <w:sz w:val="20"/>
          <w:szCs w:val="19"/>
        </w:rPr>
        <w:t xml:space="preserve"> </w:t>
      </w:r>
      <w:proofErr w:type="spellStart"/>
      <w:r w:rsidR="00521223">
        <w:rPr>
          <w:rFonts w:ascii="Arial" w:hAnsi="Arial" w:cs="Arial"/>
          <w:color w:val="000000"/>
          <w:sz w:val="20"/>
          <w:szCs w:val="19"/>
        </w:rPr>
        <w:t>Digitalise_SWF</w:t>
      </w:r>
      <w:proofErr w:type="spellEnd"/>
      <w:r w:rsidR="00521223">
        <w:rPr>
          <w:rFonts w:ascii="Arial" w:hAnsi="Arial" w:cs="Arial"/>
          <w:color w:val="000000"/>
          <w:sz w:val="20"/>
          <w:szCs w:val="19"/>
        </w:rPr>
        <w:t xml:space="preserve"> wird im</w:t>
      </w:r>
      <w:r w:rsidR="00521223" w:rsidRPr="00521223">
        <w:rPr>
          <w:rFonts w:ascii="Arial" w:hAnsi="Arial" w:cs="Arial"/>
          <w:color w:val="000000"/>
          <w:sz w:val="20"/>
          <w:szCs w:val="19"/>
        </w:rPr>
        <w:t xml:space="preserve"> Rahmen der von der Gemeinsamen Wissenschaftskonferenz (GWK) beschlossenen Bund-Länder-Initiative „Innovative Hochschule“ zu 90 </w:t>
      </w:r>
      <w:r w:rsidR="00521223">
        <w:rPr>
          <w:rFonts w:ascii="Arial" w:hAnsi="Arial" w:cs="Arial"/>
          <w:color w:val="000000"/>
          <w:sz w:val="20"/>
          <w:szCs w:val="19"/>
        </w:rPr>
        <w:t>Prozent</w:t>
      </w:r>
      <w:r w:rsidR="00521223" w:rsidRPr="00521223">
        <w:rPr>
          <w:rFonts w:ascii="Arial" w:hAnsi="Arial" w:cs="Arial"/>
          <w:color w:val="000000"/>
          <w:sz w:val="20"/>
          <w:szCs w:val="19"/>
        </w:rPr>
        <w:t xml:space="preserve"> durch das Bundesministerium für Bildung und Forschung (BMBF) und zu </w:t>
      </w:r>
      <w:r w:rsidR="00521223">
        <w:rPr>
          <w:rFonts w:ascii="Arial" w:hAnsi="Arial" w:cs="Arial"/>
          <w:color w:val="000000"/>
          <w:sz w:val="20"/>
          <w:szCs w:val="19"/>
        </w:rPr>
        <w:t>zehn</w:t>
      </w:r>
      <w:r w:rsidR="00521223" w:rsidRPr="00521223">
        <w:rPr>
          <w:rFonts w:ascii="Arial" w:hAnsi="Arial" w:cs="Arial"/>
          <w:color w:val="000000"/>
          <w:sz w:val="20"/>
          <w:szCs w:val="19"/>
        </w:rPr>
        <w:t xml:space="preserve"> </w:t>
      </w:r>
      <w:r w:rsidR="00521223">
        <w:rPr>
          <w:rFonts w:ascii="Arial" w:hAnsi="Arial" w:cs="Arial"/>
          <w:color w:val="000000"/>
          <w:sz w:val="20"/>
          <w:szCs w:val="19"/>
        </w:rPr>
        <w:t>Prozent</w:t>
      </w:r>
      <w:r w:rsidR="00521223" w:rsidRPr="00521223">
        <w:rPr>
          <w:rFonts w:ascii="Arial" w:hAnsi="Arial" w:cs="Arial"/>
          <w:color w:val="000000"/>
          <w:sz w:val="20"/>
          <w:szCs w:val="19"/>
        </w:rPr>
        <w:t xml:space="preserve"> durch das Ministerium für Kultur und Wissenschaft i</w:t>
      </w:r>
      <w:r w:rsidR="00521223">
        <w:rPr>
          <w:rFonts w:ascii="Arial" w:hAnsi="Arial" w:cs="Arial"/>
          <w:color w:val="000000"/>
          <w:sz w:val="20"/>
          <w:szCs w:val="19"/>
        </w:rPr>
        <w:t>n NRW (MKW.NRW) finanziert.</w:t>
      </w:r>
      <w:r>
        <w:rPr>
          <w:rFonts w:ascii="Arial" w:hAnsi="Arial" w:cs="Arial"/>
          <w:color w:val="000000"/>
          <w:sz w:val="20"/>
          <w:szCs w:val="19"/>
        </w:rPr>
        <w:t xml:space="preserve"> Mittels virtueller Institute, die Kompetenzen beider </w:t>
      </w:r>
      <w:r w:rsidR="00521223">
        <w:rPr>
          <w:rFonts w:ascii="Arial" w:hAnsi="Arial" w:cs="Arial"/>
          <w:color w:val="000000"/>
          <w:sz w:val="20"/>
          <w:szCs w:val="19"/>
        </w:rPr>
        <w:t xml:space="preserve">Partnerhochschulen </w:t>
      </w:r>
      <w:r>
        <w:rPr>
          <w:rFonts w:ascii="Arial" w:hAnsi="Arial" w:cs="Arial"/>
          <w:color w:val="000000"/>
          <w:sz w:val="20"/>
          <w:szCs w:val="19"/>
        </w:rPr>
        <w:t xml:space="preserve">bündeln, </w:t>
      </w:r>
      <w:r w:rsidR="009E7DD4">
        <w:rPr>
          <w:rFonts w:ascii="Arial" w:hAnsi="Arial" w:cs="Arial"/>
          <w:color w:val="000000"/>
          <w:sz w:val="20"/>
          <w:szCs w:val="19"/>
        </w:rPr>
        <w:t>soll</w:t>
      </w:r>
      <w:r>
        <w:rPr>
          <w:rFonts w:ascii="Arial" w:hAnsi="Arial" w:cs="Arial"/>
          <w:color w:val="000000"/>
          <w:sz w:val="20"/>
          <w:szCs w:val="19"/>
        </w:rPr>
        <w:t xml:space="preserve"> in den Bereichen digitale Industrie, digitale Geschäftsmodelle und digitale Anwendungen die Digitalisierung in der Region Südwestfalen</w:t>
      </w:r>
      <w:r w:rsidR="009E7DD4">
        <w:rPr>
          <w:rFonts w:ascii="Arial" w:hAnsi="Arial" w:cs="Arial"/>
          <w:color w:val="000000"/>
          <w:sz w:val="20"/>
          <w:szCs w:val="19"/>
        </w:rPr>
        <w:t xml:space="preserve"> gestärkt werden. Durch die Aktivitäten sollen kleine und mittelständische Unternehmen, der Einzelhandel, Kommunen und Städte</w:t>
      </w:r>
      <w:r w:rsidR="00A670E7">
        <w:rPr>
          <w:rFonts w:ascii="Arial" w:hAnsi="Arial" w:cs="Arial"/>
          <w:color w:val="000000"/>
          <w:sz w:val="20"/>
          <w:szCs w:val="19"/>
        </w:rPr>
        <w:t>,</w:t>
      </w:r>
      <w:r w:rsidR="009E7DD4">
        <w:rPr>
          <w:rFonts w:ascii="Arial" w:hAnsi="Arial" w:cs="Arial"/>
          <w:color w:val="000000"/>
          <w:sz w:val="20"/>
          <w:szCs w:val="19"/>
        </w:rPr>
        <w:t xml:space="preserve"> aber auch Bürger*innen, Vereine und Schüler*innen adressiert werden.</w:t>
      </w:r>
    </w:p>
    <w:p w14:paraId="1AE0FA61" w14:textId="47720CC9" w:rsidR="009E7DD4" w:rsidRDefault="009E7DD4" w:rsidP="00986B1C">
      <w:pPr>
        <w:widowControl w:val="0"/>
        <w:autoSpaceDE w:val="0"/>
        <w:autoSpaceDN w:val="0"/>
        <w:adjustRightInd w:val="0"/>
        <w:spacing w:after="160" w:line="270" w:lineRule="exact"/>
        <w:jc w:val="both"/>
        <w:rPr>
          <w:rFonts w:ascii="Arial" w:hAnsi="Arial" w:cs="Arial"/>
          <w:color w:val="000000"/>
          <w:sz w:val="20"/>
          <w:szCs w:val="19"/>
        </w:rPr>
      </w:pPr>
      <w:r w:rsidRPr="009E7DD4">
        <w:rPr>
          <w:rFonts w:ascii="Arial" w:hAnsi="Arial" w:cs="Arial"/>
          <w:color w:val="000000"/>
          <w:sz w:val="20"/>
          <w:szCs w:val="19"/>
        </w:rPr>
        <w:t>„Die Zusammenarbeit mit regionalen Unternehmen und Akteur*innen hat für die Hochschule Hamm-Lippstadt einen besonders hohen Stellenwert. Damit wir alle die Chancen der Digitalisierung optimal nutzen, ist ein reger Austausch unerlässlich. Wir freuen uns auf das Projekt „</w:t>
      </w:r>
      <w:proofErr w:type="spellStart"/>
      <w:r w:rsidRPr="009E7DD4">
        <w:rPr>
          <w:rFonts w:ascii="Arial" w:hAnsi="Arial" w:cs="Arial"/>
          <w:color w:val="000000"/>
          <w:sz w:val="20"/>
          <w:szCs w:val="19"/>
        </w:rPr>
        <w:t>Digitalise_SWF</w:t>
      </w:r>
      <w:proofErr w:type="spellEnd"/>
      <w:r w:rsidRPr="009E7DD4">
        <w:rPr>
          <w:rFonts w:ascii="Arial" w:hAnsi="Arial" w:cs="Arial"/>
          <w:color w:val="000000"/>
          <w:sz w:val="20"/>
          <w:szCs w:val="19"/>
        </w:rPr>
        <w:t>“</w:t>
      </w:r>
      <w:r w:rsidR="00A670E7">
        <w:rPr>
          <w:rFonts w:ascii="Arial" w:hAnsi="Arial" w:cs="Arial"/>
          <w:color w:val="000000"/>
          <w:sz w:val="20"/>
          <w:szCs w:val="19"/>
        </w:rPr>
        <w:t>,</w:t>
      </w:r>
      <w:r w:rsidRPr="009E7DD4">
        <w:rPr>
          <w:rFonts w:ascii="Arial" w:hAnsi="Arial" w:cs="Arial"/>
          <w:color w:val="000000"/>
          <w:sz w:val="20"/>
          <w:szCs w:val="19"/>
        </w:rPr>
        <w:t xml:space="preserve"> um den Transfer in d</w:t>
      </w:r>
      <w:r w:rsidR="00F11C8A">
        <w:rPr>
          <w:rFonts w:ascii="Arial" w:hAnsi="Arial" w:cs="Arial"/>
          <w:color w:val="000000"/>
          <w:sz w:val="20"/>
          <w:szCs w:val="19"/>
        </w:rPr>
        <w:t>er</w:t>
      </w:r>
      <w:bookmarkStart w:id="0" w:name="_GoBack"/>
      <w:bookmarkEnd w:id="0"/>
      <w:r w:rsidRPr="009E7DD4">
        <w:rPr>
          <w:rFonts w:ascii="Arial" w:hAnsi="Arial" w:cs="Arial"/>
          <w:color w:val="000000"/>
          <w:sz w:val="20"/>
          <w:szCs w:val="19"/>
        </w:rPr>
        <w:t xml:space="preserve"> Region mit spannenden Themen zu verstärken</w:t>
      </w:r>
      <w:r>
        <w:rPr>
          <w:rFonts w:ascii="Arial" w:hAnsi="Arial" w:cs="Arial"/>
          <w:color w:val="000000"/>
          <w:sz w:val="20"/>
          <w:szCs w:val="19"/>
        </w:rPr>
        <w:t>“, so HSHL-Präsidentin Prof. Dr.-Ing. Kira Kastell zu Beginn der Veranstaltung. Weitere Grußworte zum Start des Projekt</w:t>
      </w:r>
      <w:r w:rsidR="00A670E7">
        <w:rPr>
          <w:rFonts w:ascii="Arial" w:hAnsi="Arial" w:cs="Arial"/>
          <w:color w:val="000000"/>
          <w:sz w:val="20"/>
          <w:szCs w:val="19"/>
        </w:rPr>
        <w:t>e</w:t>
      </w:r>
      <w:r>
        <w:rPr>
          <w:rFonts w:ascii="Arial" w:hAnsi="Arial" w:cs="Arial"/>
          <w:color w:val="000000"/>
          <w:sz w:val="20"/>
          <w:szCs w:val="19"/>
        </w:rPr>
        <w:t xml:space="preserve">s hielten der Bürgermeister der Stadt Lippstadt Arne Moritz und der Parlamentarische Staatssekretär des BMBF Dr. Jens Brandenburg. </w:t>
      </w:r>
    </w:p>
    <w:p w14:paraId="62A298E6" w14:textId="5D843217" w:rsidR="00D4691D" w:rsidRPr="00D4691D" w:rsidRDefault="00D4691D" w:rsidP="00986B1C">
      <w:pPr>
        <w:widowControl w:val="0"/>
        <w:autoSpaceDE w:val="0"/>
        <w:autoSpaceDN w:val="0"/>
        <w:adjustRightInd w:val="0"/>
        <w:spacing w:after="160" w:line="270" w:lineRule="exact"/>
        <w:jc w:val="both"/>
        <w:rPr>
          <w:rFonts w:ascii="Arial" w:hAnsi="Arial" w:cs="Arial"/>
          <w:b/>
          <w:color w:val="000000"/>
          <w:sz w:val="20"/>
          <w:szCs w:val="19"/>
        </w:rPr>
      </w:pPr>
      <w:r w:rsidRPr="00D4691D">
        <w:rPr>
          <w:rFonts w:ascii="Arial" w:hAnsi="Arial" w:cs="Arial"/>
          <w:b/>
          <w:color w:val="000000"/>
          <w:sz w:val="20"/>
          <w:szCs w:val="19"/>
        </w:rPr>
        <w:t>Sieben Virtuelle Institute bündeln Kompetenzen in der Region</w:t>
      </w:r>
    </w:p>
    <w:p w14:paraId="5EAC965E" w14:textId="4FA88B29" w:rsidR="00BB1F25" w:rsidRDefault="009E7DD4"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Insgesamt gibt es im Rahmen von „</w:t>
      </w:r>
      <w:proofErr w:type="spellStart"/>
      <w:r>
        <w:rPr>
          <w:rFonts w:ascii="Arial" w:hAnsi="Arial" w:cs="Arial"/>
          <w:color w:val="000000"/>
          <w:sz w:val="20"/>
          <w:szCs w:val="19"/>
        </w:rPr>
        <w:t>Digitalise_SWF</w:t>
      </w:r>
      <w:proofErr w:type="spellEnd"/>
      <w:r>
        <w:rPr>
          <w:rFonts w:ascii="Arial" w:hAnsi="Arial" w:cs="Arial"/>
          <w:color w:val="000000"/>
          <w:sz w:val="20"/>
          <w:szCs w:val="19"/>
        </w:rPr>
        <w:t xml:space="preserve">“ sieben virtuelle Institute: </w:t>
      </w:r>
      <w:r w:rsidR="00521223">
        <w:rPr>
          <w:rFonts w:ascii="Arial" w:hAnsi="Arial" w:cs="Arial"/>
          <w:color w:val="000000"/>
          <w:sz w:val="20"/>
          <w:szCs w:val="19"/>
        </w:rPr>
        <w:t>Virtuelle Realität</w:t>
      </w:r>
      <w:r>
        <w:rPr>
          <w:rFonts w:ascii="Arial" w:hAnsi="Arial" w:cs="Arial"/>
          <w:color w:val="000000"/>
          <w:sz w:val="20"/>
          <w:szCs w:val="19"/>
        </w:rPr>
        <w:t xml:space="preserve"> in der Produktentwicklung, Generative Fertigung, Digitale und vernetzte Produktion, Digitale Wirtschaft, Entrepreneurship, Vernetzte Mobilität und Innovative Lichttechnik. Dies</w:t>
      </w:r>
      <w:r w:rsidR="00A670E7">
        <w:rPr>
          <w:rFonts w:ascii="Arial" w:hAnsi="Arial" w:cs="Arial"/>
          <w:color w:val="000000"/>
          <w:sz w:val="20"/>
          <w:szCs w:val="19"/>
        </w:rPr>
        <w:t>e</w:t>
      </w:r>
      <w:r>
        <w:rPr>
          <w:rFonts w:ascii="Arial" w:hAnsi="Arial" w:cs="Arial"/>
          <w:color w:val="000000"/>
          <w:sz w:val="20"/>
          <w:szCs w:val="19"/>
        </w:rPr>
        <w:t xml:space="preserve"> stellten </w:t>
      </w:r>
      <w:r w:rsidR="00B61B1E">
        <w:rPr>
          <w:rFonts w:ascii="Arial" w:hAnsi="Arial" w:cs="Arial"/>
          <w:color w:val="000000"/>
          <w:sz w:val="20"/>
          <w:szCs w:val="19"/>
        </w:rPr>
        <w:t xml:space="preserve">Prof. Dr.-Ing. Andreas </w:t>
      </w:r>
      <w:proofErr w:type="spellStart"/>
      <w:r w:rsidR="00B61B1E">
        <w:rPr>
          <w:rFonts w:ascii="Arial" w:hAnsi="Arial" w:cs="Arial"/>
          <w:color w:val="000000"/>
          <w:sz w:val="20"/>
          <w:szCs w:val="19"/>
        </w:rPr>
        <w:t>Nevoigt</w:t>
      </w:r>
      <w:proofErr w:type="spellEnd"/>
      <w:r w:rsidR="00B61B1E">
        <w:rPr>
          <w:rFonts w:ascii="Arial" w:hAnsi="Arial" w:cs="Arial"/>
          <w:color w:val="000000"/>
          <w:sz w:val="20"/>
          <w:szCs w:val="19"/>
        </w:rPr>
        <w:t>, Prorektor für Forschung und Technologietransfer</w:t>
      </w:r>
      <w:r w:rsidR="006B5C99">
        <w:rPr>
          <w:rFonts w:ascii="Arial" w:hAnsi="Arial" w:cs="Arial"/>
          <w:color w:val="000000"/>
          <w:sz w:val="20"/>
          <w:szCs w:val="19"/>
        </w:rPr>
        <w:t xml:space="preserve"> FH Südwestfalen,</w:t>
      </w:r>
      <w:r w:rsidR="00B61B1E">
        <w:rPr>
          <w:rFonts w:ascii="Arial" w:hAnsi="Arial" w:cs="Arial"/>
          <w:color w:val="000000"/>
          <w:sz w:val="20"/>
          <w:szCs w:val="19"/>
        </w:rPr>
        <w:t xml:space="preserve"> und Prof. Dr.-Ing. Klaus Pantke, Vizepräsident für Forschung und Transfer</w:t>
      </w:r>
      <w:r w:rsidR="006B5C99">
        <w:rPr>
          <w:rFonts w:ascii="Arial" w:hAnsi="Arial" w:cs="Arial"/>
          <w:color w:val="000000"/>
          <w:sz w:val="20"/>
          <w:szCs w:val="19"/>
        </w:rPr>
        <w:t xml:space="preserve"> HSHL,</w:t>
      </w:r>
      <w:r w:rsidR="00B61B1E">
        <w:rPr>
          <w:rFonts w:ascii="Arial" w:hAnsi="Arial" w:cs="Arial"/>
          <w:color w:val="000000"/>
          <w:sz w:val="20"/>
          <w:szCs w:val="19"/>
        </w:rPr>
        <w:t xml:space="preserve"> vor. Jedes dieser Institute werde mit einem Initialprojekt starten, außerdem s</w:t>
      </w:r>
      <w:r w:rsidR="006B5C99">
        <w:rPr>
          <w:rFonts w:ascii="Arial" w:hAnsi="Arial" w:cs="Arial"/>
          <w:color w:val="000000"/>
          <w:sz w:val="20"/>
          <w:szCs w:val="19"/>
        </w:rPr>
        <w:t>eien</w:t>
      </w:r>
      <w:r w:rsidR="00B61B1E">
        <w:rPr>
          <w:rFonts w:ascii="Arial" w:hAnsi="Arial" w:cs="Arial"/>
          <w:color w:val="000000"/>
          <w:sz w:val="20"/>
          <w:szCs w:val="19"/>
        </w:rPr>
        <w:t xml:space="preserve"> „Pop-up Labs“, also beispielsweise zeitweise Präsenzen in Ladenlokalen in Innenstädten, geplant. Zudem wird es ein „Lab-on-tour“, einen Labortruck geben, der auf Marktplätzen, vor Unternehmen oder vor Schulen Station machen soll. „Wir möchten Technikvorbehalte auflösen, indem wir</w:t>
      </w:r>
      <w:r w:rsidR="006B5C99">
        <w:rPr>
          <w:rFonts w:ascii="Arial" w:hAnsi="Arial" w:cs="Arial"/>
          <w:color w:val="000000"/>
          <w:sz w:val="20"/>
          <w:szCs w:val="19"/>
        </w:rPr>
        <w:t xml:space="preserve"> mit unseren Aktivitäten</w:t>
      </w:r>
      <w:r w:rsidR="00B61B1E">
        <w:rPr>
          <w:rFonts w:ascii="Arial" w:hAnsi="Arial" w:cs="Arial"/>
          <w:color w:val="000000"/>
          <w:sz w:val="20"/>
          <w:szCs w:val="19"/>
        </w:rPr>
        <w:t xml:space="preserve"> Technologien gut erklären und in der Region in den Austausch gehen“, so </w:t>
      </w:r>
      <w:proofErr w:type="spellStart"/>
      <w:r w:rsidR="00B61B1E">
        <w:rPr>
          <w:rFonts w:ascii="Arial" w:hAnsi="Arial" w:cs="Arial"/>
          <w:color w:val="000000"/>
          <w:sz w:val="20"/>
          <w:szCs w:val="19"/>
        </w:rPr>
        <w:t>Nevoigt</w:t>
      </w:r>
      <w:proofErr w:type="spellEnd"/>
      <w:r w:rsidR="00B61B1E">
        <w:rPr>
          <w:rFonts w:ascii="Arial" w:hAnsi="Arial" w:cs="Arial"/>
          <w:color w:val="000000"/>
          <w:sz w:val="20"/>
          <w:szCs w:val="19"/>
        </w:rPr>
        <w:t>.</w:t>
      </w:r>
    </w:p>
    <w:p w14:paraId="5DBFFEC8" w14:textId="3D35BC48" w:rsidR="00B61B1E" w:rsidRDefault="00B61B1E"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Eines der virtuellen Institute konnte sich vor Ort direkt ausführlicher vorstellen. Prof. Dr.-Ing. Jan-Niklas Voigt-Antons, an der HSHL Professor für „</w:t>
      </w:r>
      <w:r w:rsidRPr="00B61B1E">
        <w:rPr>
          <w:rFonts w:ascii="Arial" w:hAnsi="Arial" w:cs="Arial"/>
          <w:color w:val="000000"/>
          <w:sz w:val="20"/>
          <w:szCs w:val="19"/>
        </w:rPr>
        <w:t>Angewandte Informatik mit dem Schwerpunkt Immersive Medien</w:t>
      </w:r>
      <w:r>
        <w:rPr>
          <w:rFonts w:ascii="Arial" w:hAnsi="Arial" w:cs="Arial"/>
          <w:color w:val="000000"/>
          <w:sz w:val="20"/>
          <w:szCs w:val="19"/>
        </w:rPr>
        <w:t>“, hielt einen kurzen Vortrag zu „VR/AR in der Produktentwicklung“. Hier</w:t>
      </w:r>
      <w:r w:rsidR="006B5C99">
        <w:rPr>
          <w:rFonts w:ascii="Arial" w:hAnsi="Arial" w:cs="Arial"/>
          <w:color w:val="000000"/>
          <w:sz w:val="20"/>
          <w:szCs w:val="19"/>
        </w:rPr>
        <w:t>bei</w:t>
      </w:r>
      <w:r>
        <w:rPr>
          <w:rFonts w:ascii="Arial" w:hAnsi="Arial" w:cs="Arial"/>
          <w:color w:val="000000"/>
          <w:sz w:val="20"/>
          <w:szCs w:val="19"/>
        </w:rPr>
        <w:t xml:space="preserve"> solle es vor allem um die Bereiche Instandhaltung (hier können z.B. bei Wartungsarbeiten entsprechende Anleitungen virtuell direkt neben den Geräten eingeblendet werden), Produktion, </w:t>
      </w:r>
      <w:r>
        <w:rPr>
          <w:rFonts w:ascii="Arial" w:hAnsi="Arial" w:cs="Arial"/>
          <w:color w:val="000000"/>
          <w:sz w:val="20"/>
          <w:szCs w:val="19"/>
        </w:rPr>
        <w:lastRenderedPageBreak/>
        <w:t>Produktplanung oder auch immersive Medientechnologien gehen. Ganz konkret plant das Institutsteam im September eine Veranstaltung auf dem Rathausplatz Lippstadt, die Bürger*innen dazu einlädt, Hardware und Prototypen aus den Bereichen „</w:t>
      </w:r>
      <w:proofErr w:type="spellStart"/>
      <w:r>
        <w:rPr>
          <w:rFonts w:ascii="Arial" w:hAnsi="Arial" w:cs="Arial"/>
          <w:color w:val="000000"/>
          <w:sz w:val="20"/>
          <w:szCs w:val="19"/>
        </w:rPr>
        <w:t>Augmented</w:t>
      </w:r>
      <w:proofErr w:type="spellEnd"/>
      <w:r>
        <w:rPr>
          <w:rFonts w:ascii="Arial" w:hAnsi="Arial" w:cs="Arial"/>
          <w:color w:val="000000"/>
          <w:sz w:val="20"/>
          <w:szCs w:val="19"/>
        </w:rPr>
        <w:t xml:space="preserve"> Reality“ und „Virtual Reality“ </w:t>
      </w:r>
      <w:r w:rsidR="006B5C99">
        <w:rPr>
          <w:rFonts w:ascii="Arial" w:hAnsi="Arial" w:cs="Arial"/>
          <w:color w:val="000000"/>
          <w:sz w:val="20"/>
          <w:szCs w:val="19"/>
        </w:rPr>
        <w:t xml:space="preserve">selbst </w:t>
      </w:r>
      <w:r>
        <w:rPr>
          <w:rFonts w:ascii="Arial" w:hAnsi="Arial" w:cs="Arial"/>
          <w:color w:val="000000"/>
          <w:sz w:val="20"/>
          <w:szCs w:val="19"/>
        </w:rPr>
        <w:t>zu testen</w:t>
      </w:r>
      <w:r w:rsidR="006B5C99">
        <w:rPr>
          <w:rFonts w:ascii="Arial" w:hAnsi="Arial" w:cs="Arial"/>
          <w:color w:val="000000"/>
          <w:sz w:val="20"/>
          <w:szCs w:val="19"/>
        </w:rPr>
        <w:t xml:space="preserve"> und Fragen an die Expert*innen des Institut</w:t>
      </w:r>
      <w:r w:rsidR="00A670E7">
        <w:rPr>
          <w:rFonts w:ascii="Arial" w:hAnsi="Arial" w:cs="Arial"/>
          <w:color w:val="000000"/>
          <w:sz w:val="20"/>
          <w:szCs w:val="19"/>
        </w:rPr>
        <w:t>e</w:t>
      </w:r>
      <w:r w:rsidR="006B5C99">
        <w:rPr>
          <w:rFonts w:ascii="Arial" w:hAnsi="Arial" w:cs="Arial"/>
          <w:color w:val="000000"/>
          <w:sz w:val="20"/>
          <w:szCs w:val="19"/>
        </w:rPr>
        <w:t>s zu stellen</w:t>
      </w:r>
      <w:r>
        <w:rPr>
          <w:rFonts w:ascii="Arial" w:hAnsi="Arial" w:cs="Arial"/>
          <w:color w:val="000000"/>
          <w:sz w:val="20"/>
          <w:szCs w:val="19"/>
        </w:rPr>
        <w:t>.</w:t>
      </w:r>
    </w:p>
    <w:p w14:paraId="31F12BD3" w14:textId="4359D1E4" w:rsidR="00D4691D" w:rsidRPr="00D4691D" w:rsidRDefault="00D4691D" w:rsidP="006236BF">
      <w:pPr>
        <w:widowControl w:val="0"/>
        <w:autoSpaceDE w:val="0"/>
        <w:autoSpaceDN w:val="0"/>
        <w:adjustRightInd w:val="0"/>
        <w:spacing w:after="160" w:line="270" w:lineRule="exact"/>
        <w:jc w:val="both"/>
        <w:rPr>
          <w:rFonts w:ascii="Arial" w:hAnsi="Arial" w:cs="Arial"/>
          <w:b/>
          <w:color w:val="000000"/>
          <w:sz w:val="20"/>
          <w:szCs w:val="19"/>
        </w:rPr>
      </w:pPr>
      <w:r w:rsidRPr="00D4691D">
        <w:rPr>
          <w:rFonts w:ascii="Arial" w:hAnsi="Arial" w:cs="Arial"/>
          <w:b/>
          <w:color w:val="000000"/>
          <w:sz w:val="20"/>
          <w:szCs w:val="19"/>
        </w:rPr>
        <w:t>Dialog zu Themen rund um Digital</w:t>
      </w:r>
      <w:r w:rsidR="00752EAC">
        <w:rPr>
          <w:rFonts w:ascii="Arial" w:hAnsi="Arial" w:cs="Arial"/>
          <w:b/>
          <w:color w:val="000000"/>
          <w:sz w:val="20"/>
          <w:szCs w:val="19"/>
        </w:rPr>
        <w:t>i</w:t>
      </w:r>
      <w:r w:rsidRPr="00D4691D">
        <w:rPr>
          <w:rFonts w:ascii="Arial" w:hAnsi="Arial" w:cs="Arial"/>
          <w:b/>
          <w:color w:val="000000"/>
          <w:sz w:val="20"/>
          <w:szCs w:val="19"/>
        </w:rPr>
        <w:t>sierung</w:t>
      </w:r>
    </w:p>
    <w:p w14:paraId="179514D6" w14:textId="17F654D4" w:rsidR="00FF7CE5" w:rsidRDefault="00FF7CE5"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Den Abschluss der Veranstaltung bildete eine Podiumsdiskussion mit Dr. Dagmar Lehmann, Iserlohn Digital, Prof. Dr. Giuseppe </w:t>
      </w:r>
      <w:proofErr w:type="spellStart"/>
      <w:r>
        <w:rPr>
          <w:rFonts w:ascii="Arial" w:hAnsi="Arial" w:cs="Arial"/>
          <w:color w:val="000000"/>
          <w:sz w:val="20"/>
          <w:szCs w:val="19"/>
        </w:rPr>
        <w:t>Strina</w:t>
      </w:r>
      <w:proofErr w:type="spellEnd"/>
      <w:r>
        <w:rPr>
          <w:rFonts w:ascii="Arial" w:hAnsi="Arial" w:cs="Arial"/>
          <w:color w:val="000000"/>
          <w:sz w:val="20"/>
          <w:szCs w:val="19"/>
        </w:rPr>
        <w:t xml:space="preserve">, für das Projekt „FUSION“ der Universität Siegen, Prof. Dr.-Ing. Jörg Kolbe, Fachhochschule Südwestfalen, Arne Farwick, </w:t>
      </w:r>
      <w:proofErr w:type="spellStart"/>
      <w:r>
        <w:rPr>
          <w:rFonts w:ascii="Arial" w:hAnsi="Arial" w:cs="Arial"/>
          <w:color w:val="000000"/>
          <w:sz w:val="20"/>
          <w:szCs w:val="19"/>
        </w:rPr>
        <w:t>enra</w:t>
      </w:r>
      <w:proofErr w:type="spellEnd"/>
      <w:r>
        <w:rPr>
          <w:rFonts w:ascii="Arial" w:hAnsi="Arial" w:cs="Arial"/>
          <w:color w:val="000000"/>
          <w:sz w:val="20"/>
          <w:szCs w:val="19"/>
        </w:rPr>
        <w:t xml:space="preserve"> GmbH, Markus </w:t>
      </w:r>
      <w:proofErr w:type="spellStart"/>
      <w:r>
        <w:rPr>
          <w:rFonts w:ascii="Arial" w:hAnsi="Arial" w:cs="Arial"/>
          <w:color w:val="000000"/>
          <w:sz w:val="20"/>
          <w:szCs w:val="19"/>
        </w:rPr>
        <w:t>Kürpick</w:t>
      </w:r>
      <w:proofErr w:type="spellEnd"/>
      <w:r>
        <w:rPr>
          <w:rFonts w:ascii="Arial" w:hAnsi="Arial" w:cs="Arial"/>
          <w:color w:val="000000"/>
          <w:sz w:val="20"/>
          <w:szCs w:val="19"/>
        </w:rPr>
        <w:t>, Wirtschaftsförderung Kreis Soest GmbH, und Prof. Dr.-Ing. Klaus Pantke, HSHL. Die Diskussionsrunde kam schnell überein, dass die Digitalisierung für alle in den nächsten Jahren große Veränderungen mit sich bringen werde. „</w:t>
      </w:r>
      <w:proofErr w:type="spellStart"/>
      <w:r>
        <w:rPr>
          <w:rFonts w:ascii="Arial" w:hAnsi="Arial" w:cs="Arial"/>
          <w:color w:val="000000"/>
          <w:sz w:val="20"/>
          <w:szCs w:val="19"/>
        </w:rPr>
        <w:t>Digitalise_SWF</w:t>
      </w:r>
      <w:proofErr w:type="spellEnd"/>
      <w:r>
        <w:rPr>
          <w:rFonts w:ascii="Arial" w:hAnsi="Arial" w:cs="Arial"/>
          <w:color w:val="000000"/>
          <w:sz w:val="20"/>
          <w:szCs w:val="19"/>
        </w:rPr>
        <w:t>“ möchte hierbei besonders in den Dialog gehen, anstatt dass die Hochschulen als wissenschaftliche Einrichtungen von oben herab mit Bürger*innen kommunizieren. „Zukünftig soll es durch das Projekt in der Region Südwestfalen eine kompetente und präsente An</w:t>
      </w:r>
      <w:r w:rsidR="006B5C99">
        <w:rPr>
          <w:rFonts w:ascii="Arial" w:hAnsi="Arial" w:cs="Arial"/>
          <w:color w:val="000000"/>
          <w:sz w:val="20"/>
          <w:szCs w:val="19"/>
        </w:rPr>
        <w:t>laufstelle</w:t>
      </w:r>
      <w:r>
        <w:rPr>
          <w:rFonts w:ascii="Arial" w:hAnsi="Arial" w:cs="Arial"/>
          <w:color w:val="000000"/>
          <w:sz w:val="20"/>
          <w:szCs w:val="19"/>
        </w:rPr>
        <w:t xml:space="preserve"> bei allen Themen der Digitalisierung geben“, so Prof. Pantke.</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4A60BD86" w:rsidR="00E13F6D" w:rsidRDefault="00F11C8A"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380FCA" w:rsidRPr="00BF00EF">
          <w:rPr>
            <w:rStyle w:val="Hyperlink"/>
            <w:rFonts w:ascii="Arial" w:hAnsi="Arial" w:cs="Arial"/>
            <w:sz w:val="20"/>
            <w:szCs w:val="19"/>
          </w:rPr>
          <w:t>https://www.hshl.de/digitalise-suedwestfalen/</w:t>
        </w:r>
      </w:hyperlink>
    </w:p>
    <w:p w14:paraId="39F40DBF" w14:textId="77777777" w:rsidR="00380FCA" w:rsidRPr="00E13F6D" w:rsidRDefault="00380FCA"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F07C4" w14:textId="77777777" w:rsidR="0006741D" w:rsidRDefault="0006741D" w:rsidP="00986B1C">
      <w:r>
        <w:separator/>
      </w:r>
    </w:p>
  </w:endnote>
  <w:endnote w:type="continuationSeparator" w:id="0">
    <w:p w14:paraId="527BDE5D" w14:textId="77777777" w:rsidR="0006741D" w:rsidRDefault="0006741D"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5F5ED" w14:textId="77777777" w:rsidR="0006741D" w:rsidRDefault="0006741D" w:rsidP="00986B1C">
      <w:r>
        <w:separator/>
      </w:r>
    </w:p>
  </w:footnote>
  <w:footnote w:type="continuationSeparator" w:id="0">
    <w:p w14:paraId="10FC4F4F" w14:textId="77777777" w:rsidR="0006741D" w:rsidRDefault="0006741D"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6741D"/>
    <w:rsid w:val="00071A3C"/>
    <w:rsid w:val="00090022"/>
    <w:rsid w:val="000B0DE4"/>
    <w:rsid w:val="000F0603"/>
    <w:rsid w:val="00144B1D"/>
    <w:rsid w:val="00152262"/>
    <w:rsid w:val="00160DAF"/>
    <w:rsid w:val="001A7E32"/>
    <w:rsid w:val="001C3C8A"/>
    <w:rsid w:val="001C7FD2"/>
    <w:rsid w:val="001D0DC4"/>
    <w:rsid w:val="00210406"/>
    <w:rsid w:val="00280AD7"/>
    <w:rsid w:val="002D45C1"/>
    <w:rsid w:val="0030415E"/>
    <w:rsid w:val="0031133C"/>
    <w:rsid w:val="0031752D"/>
    <w:rsid w:val="00380FCA"/>
    <w:rsid w:val="00393555"/>
    <w:rsid w:val="003B7CC5"/>
    <w:rsid w:val="003E3B74"/>
    <w:rsid w:val="003E71C1"/>
    <w:rsid w:val="003F7F5A"/>
    <w:rsid w:val="004407A9"/>
    <w:rsid w:val="0046388E"/>
    <w:rsid w:val="004744C3"/>
    <w:rsid w:val="00492059"/>
    <w:rsid w:val="004F51A4"/>
    <w:rsid w:val="00521223"/>
    <w:rsid w:val="00552F3E"/>
    <w:rsid w:val="005570EC"/>
    <w:rsid w:val="00573021"/>
    <w:rsid w:val="00575198"/>
    <w:rsid w:val="00590A70"/>
    <w:rsid w:val="005C3F91"/>
    <w:rsid w:val="005E28B5"/>
    <w:rsid w:val="005F7827"/>
    <w:rsid w:val="006236BF"/>
    <w:rsid w:val="006473AA"/>
    <w:rsid w:val="00690505"/>
    <w:rsid w:val="006B5C99"/>
    <w:rsid w:val="006D5B07"/>
    <w:rsid w:val="00701EFE"/>
    <w:rsid w:val="0073032C"/>
    <w:rsid w:val="00752EAC"/>
    <w:rsid w:val="0075323D"/>
    <w:rsid w:val="00781B8F"/>
    <w:rsid w:val="007B0A1C"/>
    <w:rsid w:val="007C3E60"/>
    <w:rsid w:val="007D070D"/>
    <w:rsid w:val="007F31D7"/>
    <w:rsid w:val="00822FE9"/>
    <w:rsid w:val="00823714"/>
    <w:rsid w:val="00846BA2"/>
    <w:rsid w:val="00863152"/>
    <w:rsid w:val="008D2C20"/>
    <w:rsid w:val="008E6953"/>
    <w:rsid w:val="008F308D"/>
    <w:rsid w:val="008F4B39"/>
    <w:rsid w:val="00920164"/>
    <w:rsid w:val="009611A3"/>
    <w:rsid w:val="00980D42"/>
    <w:rsid w:val="00986B1C"/>
    <w:rsid w:val="009920A3"/>
    <w:rsid w:val="009A0CD2"/>
    <w:rsid w:val="009C0F61"/>
    <w:rsid w:val="009E7DD4"/>
    <w:rsid w:val="00A1275D"/>
    <w:rsid w:val="00A548B7"/>
    <w:rsid w:val="00A670E7"/>
    <w:rsid w:val="00A85DE0"/>
    <w:rsid w:val="00AD53DA"/>
    <w:rsid w:val="00AF7420"/>
    <w:rsid w:val="00B61B1E"/>
    <w:rsid w:val="00BA50D6"/>
    <w:rsid w:val="00BB1F25"/>
    <w:rsid w:val="00C548FB"/>
    <w:rsid w:val="00C63DD2"/>
    <w:rsid w:val="00C662D2"/>
    <w:rsid w:val="00C748AD"/>
    <w:rsid w:val="00C87A23"/>
    <w:rsid w:val="00C94D28"/>
    <w:rsid w:val="00CA504A"/>
    <w:rsid w:val="00CD166A"/>
    <w:rsid w:val="00CD28C0"/>
    <w:rsid w:val="00CF07F8"/>
    <w:rsid w:val="00CF27E3"/>
    <w:rsid w:val="00CF7704"/>
    <w:rsid w:val="00CF7D27"/>
    <w:rsid w:val="00D4691D"/>
    <w:rsid w:val="00D7612F"/>
    <w:rsid w:val="00D832E7"/>
    <w:rsid w:val="00D90EA4"/>
    <w:rsid w:val="00DF023E"/>
    <w:rsid w:val="00DF4FE0"/>
    <w:rsid w:val="00DF7DBD"/>
    <w:rsid w:val="00E13F6D"/>
    <w:rsid w:val="00E62914"/>
    <w:rsid w:val="00E838DC"/>
    <w:rsid w:val="00EA53EA"/>
    <w:rsid w:val="00EE49CB"/>
    <w:rsid w:val="00F11C8A"/>
    <w:rsid w:val="00FA1312"/>
    <w:rsid w:val="00FB53C0"/>
    <w:rsid w:val="00FC4DE0"/>
    <w:rsid w:val="00FD482B"/>
    <w:rsid w:val="00FF7C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customStyle="1" w:styleId="NichtaufgelsteErwhnung1">
    <w:name w:val="Nicht aufgelöste Erwähnung1"/>
    <w:basedOn w:val="Absatz-Standardschriftart"/>
    <w:uiPriority w:val="99"/>
    <w:semiHidden/>
    <w:unhideWhenUsed/>
    <w:rsid w:val="00380FCA"/>
    <w:rPr>
      <w:color w:val="605E5C"/>
      <w:shd w:val="clear" w:color="auto" w:fill="E1DFDD"/>
    </w:rPr>
  </w:style>
  <w:style w:type="character" w:styleId="Kommentarzeichen">
    <w:name w:val="annotation reference"/>
    <w:basedOn w:val="Absatz-Standardschriftart"/>
    <w:uiPriority w:val="99"/>
    <w:semiHidden/>
    <w:unhideWhenUsed/>
    <w:rsid w:val="00D4691D"/>
    <w:rPr>
      <w:sz w:val="16"/>
      <w:szCs w:val="16"/>
    </w:rPr>
  </w:style>
  <w:style w:type="paragraph" w:styleId="Kommentartext">
    <w:name w:val="annotation text"/>
    <w:basedOn w:val="Standard"/>
    <w:link w:val="KommentartextZchn"/>
    <w:uiPriority w:val="99"/>
    <w:semiHidden/>
    <w:unhideWhenUsed/>
    <w:rsid w:val="00D4691D"/>
    <w:rPr>
      <w:sz w:val="20"/>
      <w:szCs w:val="20"/>
    </w:rPr>
  </w:style>
  <w:style w:type="character" w:customStyle="1" w:styleId="KommentartextZchn">
    <w:name w:val="Kommentartext Zchn"/>
    <w:basedOn w:val="Absatz-Standardschriftart"/>
    <w:link w:val="Kommentartext"/>
    <w:uiPriority w:val="99"/>
    <w:semiHidden/>
    <w:rsid w:val="00D4691D"/>
    <w:rPr>
      <w:sz w:val="20"/>
      <w:szCs w:val="20"/>
    </w:rPr>
  </w:style>
  <w:style w:type="paragraph" w:styleId="Kommentarthema">
    <w:name w:val="annotation subject"/>
    <w:basedOn w:val="Kommentartext"/>
    <w:next w:val="Kommentartext"/>
    <w:link w:val="KommentarthemaZchn"/>
    <w:uiPriority w:val="99"/>
    <w:semiHidden/>
    <w:unhideWhenUsed/>
    <w:rsid w:val="00D4691D"/>
    <w:rPr>
      <w:b/>
      <w:bCs/>
    </w:rPr>
  </w:style>
  <w:style w:type="character" w:customStyle="1" w:styleId="KommentarthemaZchn">
    <w:name w:val="Kommentarthema Zchn"/>
    <w:basedOn w:val="KommentartextZchn"/>
    <w:link w:val="Kommentarthema"/>
    <w:uiPriority w:val="99"/>
    <w:semiHidden/>
    <w:rsid w:val="00D469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1327">
      <w:bodyDiv w:val="1"/>
      <w:marLeft w:val="0"/>
      <w:marRight w:val="0"/>
      <w:marTop w:val="0"/>
      <w:marBottom w:val="0"/>
      <w:divBdr>
        <w:top w:val="none" w:sz="0" w:space="0" w:color="auto"/>
        <w:left w:val="none" w:sz="0" w:space="0" w:color="auto"/>
        <w:bottom w:val="none" w:sz="0" w:space="0" w:color="auto"/>
        <w:right w:val="none" w:sz="0" w:space="0" w:color="auto"/>
      </w:divBdr>
    </w:div>
    <w:div w:id="284773698">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digitalise-suedwestfal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CD21-43CC-4B18-BF1F-5F0EAD3A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4739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2023-04-20T14:54:00Z</dcterms:created>
  <dcterms:modified xsi:type="dcterms:W3CDTF">2023-04-20T14:55:00Z</dcterms:modified>
</cp:coreProperties>
</file>