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74A2" w14:textId="7953A1FC" w:rsidR="0029000B" w:rsidRDefault="00986B1C" w:rsidP="0029000B">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7152DC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A6290">
                              <w:rPr>
                                <w:rFonts w:ascii="Arial" w:hAnsi="Arial" w:cs="Arial"/>
                                <w:bCs/>
                                <w:color w:val="000000"/>
                                <w:sz w:val="13"/>
                                <w:szCs w:val="13"/>
                              </w:rPr>
                              <w:t>28</w:t>
                            </w:r>
                            <w:r w:rsidR="00FA1312" w:rsidRPr="00986B1C">
                              <w:rPr>
                                <w:rFonts w:ascii="Arial" w:hAnsi="Arial" w:cs="Arial"/>
                                <w:bCs/>
                                <w:color w:val="000000"/>
                                <w:sz w:val="13"/>
                                <w:szCs w:val="13"/>
                              </w:rPr>
                              <w:t xml:space="preserve">. </w:t>
                            </w:r>
                            <w:r w:rsidR="00936CAD">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36CAD">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7152DC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A6290">
                        <w:rPr>
                          <w:rFonts w:ascii="Arial" w:hAnsi="Arial" w:cs="Arial"/>
                          <w:bCs/>
                          <w:color w:val="000000"/>
                          <w:sz w:val="13"/>
                          <w:szCs w:val="13"/>
                        </w:rPr>
                        <w:t>28</w:t>
                      </w:r>
                      <w:r w:rsidR="00FA1312" w:rsidRPr="00986B1C">
                        <w:rPr>
                          <w:rFonts w:ascii="Arial" w:hAnsi="Arial" w:cs="Arial"/>
                          <w:bCs/>
                          <w:color w:val="000000"/>
                          <w:sz w:val="13"/>
                          <w:szCs w:val="13"/>
                        </w:rPr>
                        <w:t xml:space="preserve">. </w:t>
                      </w:r>
                      <w:r w:rsidR="00936CAD">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36CAD">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17D63B4D" w:rsidR="001C7FD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00EDBAA7" w14:textId="637FEC55" w:rsidR="00FA0272" w:rsidRPr="00936CAD" w:rsidRDefault="00936CAD" w:rsidP="00FA0272">
                            <w:pPr>
                              <w:widowControl w:val="0"/>
                              <w:autoSpaceDE w:val="0"/>
                              <w:autoSpaceDN w:val="0"/>
                              <w:adjustRightInd w:val="0"/>
                              <w:spacing w:after="85" w:line="172" w:lineRule="atLeast"/>
                              <w:textAlignment w:val="center"/>
                              <w:rPr>
                                <w:rFonts w:ascii="Arial" w:hAnsi="Arial" w:cs="Arial"/>
                                <w:color w:val="000000"/>
                                <w:sz w:val="13"/>
                                <w:szCs w:val="13"/>
                              </w:rPr>
                            </w:pPr>
                            <w:r w:rsidRPr="00936CAD">
                              <w:rPr>
                                <w:rFonts w:ascii="Arial" w:hAnsi="Arial" w:cs="Arial"/>
                                <w:b/>
                                <w:bCs/>
                                <w:color w:val="000000"/>
                                <w:sz w:val="13"/>
                                <w:szCs w:val="13"/>
                              </w:rPr>
                              <w:t>Josephina W</w:t>
                            </w:r>
                            <w:r w:rsidR="00432B7D" w:rsidRPr="00936CAD">
                              <w:rPr>
                                <w:rFonts w:ascii="Arial" w:hAnsi="Arial" w:cs="Arial"/>
                                <w:b/>
                                <w:bCs/>
                                <w:color w:val="000000"/>
                                <w:sz w:val="13"/>
                                <w:szCs w:val="13"/>
                              </w:rPr>
                              <w:t>e</w:t>
                            </w:r>
                            <w:r w:rsidRPr="00936CAD">
                              <w:rPr>
                                <w:rFonts w:ascii="Arial" w:hAnsi="Arial" w:cs="Arial"/>
                                <w:b/>
                                <w:bCs/>
                                <w:color w:val="000000"/>
                                <w:sz w:val="13"/>
                                <w:szCs w:val="13"/>
                              </w:rPr>
                              <w:t>idemann</w:t>
                            </w:r>
                            <w:r w:rsidR="00432B7D" w:rsidRPr="00936CAD">
                              <w:rPr>
                                <w:rFonts w:ascii="Arial" w:hAnsi="Arial" w:cs="Arial"/>
                                <w:color w:val="000000"/>
                                <w:sz w:val="13"/>
                                <w:szCs w:val="13"/>
                              </w:rPr>
                              <w:t xml:space="preserve"> </w:t>
                            </w:r>
                            <w:r w:rsidR="00FA0272" w:rsidRPr="00936CAD">
                              <w:rPr>
                                <w:rFonts w:ascii="Arial" w:hAnsi="Arial" w:cs="Arial"/>
                                <w:color w:val="000000"/>
                                <w:sz w:val="13"/>
                                <w:szCs w:val="13"/>
                              </w:rPr>
                              <w:br/>
                            </w:r>
                            <w:r w:rsidR="00FA0272" w:rsidRPr="00936CAD">
                              <w:rPr>
                                <w:rFonts w:ascii="Arial" w:hAnsi="Arial" w:cs="Arial"/>
                                <w:i/>
                                <w:iCs/>
                                <w:color w:val="000000"/>
                                <w:sz w:val="13"/>
                                <w:szCs w:val="13"/>
                              </w:rPr>
                              <w:t>Kommunikation und Marketing</w:t>
                            </w:r>
                          </w:p>
                          <w:p w14:paraId="6D461D95" w14:textId="1964B897" w:rsidR="00FA0272" w:rsidRDefault="00936CAD"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j</w:t>
                            </w:r>
                            <w:r w:rsidRPr="00936CAD">
                              <w:rPr>
                                <w:rFonts w:ascii="Arial" w:hAnsi="Arial" w:cs="Arial"/>
                                <w:color w:val="000000"/>
                                <w:sz w:val="13"/>
                                <w:szCs w:val="13"/>
                              </w:rPr>
                              <w:t>osephina.weidemann</w:t>
                            </w:r>
                            <w:r w:rsidR="00A63B6A">
                              <w:rPr>
                                <w:rFonts w:ascii="Arial" w:hAnsi="Arial" w:cs="Arial"/>
                                <w:color w:val="000000"/>
                                <w:sz w:val="13"/>
                                <w:szCs w:val="13"/>
                              </w:rPr>
                              <w:t>@hshl.de</w:t>
                            </w:r>
                          </w:p>
                          <w:p w14:paraId="5F6F905C" w14:textId="77777777" w:rsidR="00C61851" w:rsidRDefault="00C61851" w:rsidP="001C7FD2">
                            <w:pPr>
                              <w:widowControl w:val="0"/>
                              <w:autoSpaceDE w:val="0"/>
                              <w:autoSpaceDN w:val="0"/>
                              <w:adjustRightInd w:val="0"/>
                              <w:spacing w:after="85" w:line="172" w:lineRule="atLeast"/>
                              <w:textAlignment w:val="center"/>
                              <w:rPr>
                                <w:rFonts w:ascii="Arial" w:hAnsi="Arial" w:cs="Arial"/>
                                <w:b/>
                                <w:bCs/>
                                <w:i/>
                                <w:color w:val="000000"/>
                                <w:sz w:val="13"/>
                                <w:szCs w:val="13"/>
                                <w:u w:val="single"/>
                              </w:rPr>
                            </w:pPr>
                          </w:p>
                          <w:p w14:paraId="6B12AE25" w14:textId="5AE35CE4"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2F09F6FD" w:rsidR="001C7FD2" w:rsidRDefault="00C6185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61851">
                              <w:rPr>
                                <w:rFonts w:ascii="Arial" w:hAnsi="Arial" w:cs="Arial"/>
                                <w:color w:val="000000"/>
                                <w:sz w:val="13"/>
                                <w:szCs w:val="13"/>
                              </w:rPr>
                              <w:t>johanna.boemken@hshl.de</w:t>
                            </w:r>
                          </w:p>
                          <w:p w14:paraId="277039E3" w14:textId="72D15B53" w:rsidR="00C61851" w:rsidRDefault="00C6185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4A96427" w14:textId="6779489F" w:rsidR="00C61851" w:rsidRPr="00C61851" w:rsidRDefault="00C61851" w:rsidP="001C7FD2">
                            <w:pPr>
                              <w:widowControl w:val="0"/>
                              <w:autoSpaceDE w:val="0"/>
                              <w:autoSpaceDN w:val="0"/>
                              <w:adjustRightInd w:val="0"/>
                              <w:spacing w:after="85" w:line="172" w:lineRule="atLeast"/>
                              <w:textAlignment w:val="center"/>
                              <w:rPr>
                                <w:rFonts w:ascii="Arial" w:hAnsi="Arial" w:cs="Arial"/>
                                <w:b/>
                                <w:color w:val="000000"/>
                                <w:sz w:val="13"/>
                                <w:szCs w:val="13"/>
                              </w:rPr>
                            </w:pPr>
                            <w:r w:rsidRPr="00C61851">
                              <w:rPr>
                                <w:rFonts w:ascii="Arial" w:hAnsi="Arial" w:cs="Arial"/>
                                <w:b/>
                                <w:color w:val="000000"/>
                                <w:sz w:val="13"/>
                                <w:szCs w:val="13"/>
                              </w:rPr>
                              <w:t xml:space="preserve">Hamm/Lippstadt, </w:t>
                            </w:r>
                            <w:r w:rsidR="006A6290">
                              <w:rPr>
                                <w:rFonts w:ascii="Arial" w:hAnsi="Arial" w:cs="Arial"/>
                                <w:b/>
                                <w:color w:val="000000"/>
                                <w:sz w:val="13"/>
                                <w:szCs w:val="13"/>
                              </w:rPr>
                              <w:t>28</w:t>
                            </w:r>
                            <w:r w:rsidRPr="00C61851">
                              <w:rPr>
                                <w:rFonts w:ascii="Arial" w:hAnsi="Arial" w:cs="Arial"/>
                                <w:b/>
                                <w:color w:val="000000"/>
                                <w:sz w:val="13"/>
                                <w:szCs w:val="13"/>
                              </w:rPr>
                              <w:t>.08.2025</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88B713" w:rsidR="001C7FD2" w:rsidRPr="00920164" w:rsidRDefault="001C7FD2" w:rsidP="001C7FD2">
                            <w:pPr>
                              <w:spacing w:after="85" w:line="172" w:lineRule="atLeast"/>
                              <w:rPr>
                                <w:rFonts w:ascii="Arial" w:hAnsi="Arial" w:cs="Arial"/>
                                <w:b/>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17D63B4D" w:rsidR="001C7FD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00EDBAA7" w14:textId="637FEC55" w:rsidR="00FA0272" w:rsidRPr="00936CAD" w:rsidRDefault="00936CAD" w:rsidP="00FA0272">
                      <w:pPr>
                        <w:widowControl w:val="0"/>
                        <w:autoSpaceDE w:val="0"/>
                        <w:autoSpaceDN w:val="0"/>
                        <w:adjustRightInd w:val="0"/>
                        <w:spacing w:after="85" w:line="172" w:lineRule="atLeast"/>
                        <w:textAlignment w:val="center"/>
                        <w:rPr>
                          <w:rFonts w:ascii="Arial" w:hAnsi="Arial" w:cs="Arial"/>
                          <w:color w:val="000000"/>
                          <w:sz w:val="13"/>
                          <w:szCs w:val="13"/>
                        </w:rPr>
                      </w:pPr>
                      <w:r w:rsidRPr="00936CAD">
                        <w:rPr>
                          <w:rFonts w:ascii="Arial" w:hAnsi="Arial" w:cs="Arial"/>
                          <w:b/>
                          <w:bCs/>
                          <w:color w:val="000000"/>
                          <w:sz w:val="13"/>
                          <w:szCs w:val="13"/>
                        </w:rPr>
                        <w:t>Josephina W</w:t>
                      </w:r>
                      <w:r w:rsidR="00432B7D" w:rsidRPr="00936CAD">
                        <w:rPr>
                          <w:rFonts w:ascii="Arial" w:hAnsi="Arial" w:cs="Arial"/>
                          <w:b/>
                          <w:bCs/>
                          <w:color w:val="000000"/>
                          <w:sz w:val="13"/>
                          <w:szCs w:val="13"/>
                        </w:rPr>
                        <w:t>e</w:t>
                      </w:r>
                      <w:r w:rsidRPr="00936CAD">
                        <w:rPr>
                          <w:rFonts w:ascii="Arial" w:hAnsi="Arial" w:cs="Arial"/>
                          <w:b/>
                          <w:bCs/>
                          <w:color w:val="000000"/>
                          <w:sz w:val="13"/>
                          <w:szCs w:val="13"/>
                        </w:rPr>
                        <w:t>idemann</w:t>
                      </w:r>
                      <w:r w:rsidR="00432B7D" w:rsidRPr="00936CAD">
                        <w:rPr>
                          <w:rFonts w:ascii="Arial" w:hAnsi="Arial" w:cs="Arial"/>
                          <w:color w:val="000000"/>
                          <w:sz w:val="13"/>
                          <w:szCs w:val="13"/>
                        </w:rPr>
                        <w:t xml:space="preserve"> </w:t>
                      </w:r>
                      <w:r w:rsidR="00FA0272" w:rsidRPr="00936CAD">
                        <w:rPr>
                          <w:rFonts w:ascii="Arial" w:hAnsi="Arial" w:cs="Arial"/>
                          <w:color w:val="000000"/>
                          <w:sz w:val="13"/>
                          <w:szCs w:val="13"/>
                        </w:rPr>
                        <w:br/>
                      </w:r>
                      <w:r w:rsidR="00FA0272" w:rsidRPr="00936CAD">
                        <w:rPr>
                          <w:rFonts w:ascii="Arial" w:hAnsi="Arial" w:cs="Arial"/>
                          <w:i/>
                          <w:iCs/>
                          <w:color w:val="000000"/>
                          <w:sz w:val="13"/>
                          <w:szCs w:val="13"/>
                        </w:rPr>
                        <w:t>Kommunikation und Marketing</w:t>
                      </w:r>
                    </w:p>
                    <w:p w14:paraId="6D461D95" w14:textId="1964B897" w:rsidR="00FA0272" w:rsidRDefault="00936CAD"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j</w:t>
                      </w:r>
                      <w:r w:rsidRPr="00936CAD">
                        <w:rPr>
                          <w:rFonts w:ascii="Arial" w:hAnsi="Arial" w:cs="Arial"/>
                          <w:color w:val="000000"/>
                          <w:sz w:val="13"/>
                          <w:szCs w:val="13"/>
                        </w:rPr>
                        <w:t>osephina.weidemann</w:t>
                      </w:r>
                      <w:r w:rsidR="00A63B6A">
                        <w:rPr>
                          <w:rFonts w:ascii="Arial" w:hAnsi="Arial" w:cs="Arial"/>
                          <w:color w:val="000000"/>
                          <w:sz w:val="13"/>
                          <w:szCs w:val="13"/>
                        </w:rPr>
                        <w:t>@hshl.de</w:t>
                      </w:r>
                    </w:p>
                    <w:p w14:paraId="5F6F905C" w14:textId="77777777" w:rsidR="00C61851" w:rsidRDefault="00C61851" w:rsidP="001C7FD2">
                      <w:pPr>
                        <w:widowControl w:val="0"/>
                        <w:autoSpaceDE w:val="0"/>
                        <w:autoSpaceDN w:val="0"/>
                        <w:adjustRightInd w:val="0"/>
                        <w:spacing w:after="85" w:line="172" w:lineRule="atLeast"/>
                        <w:textAlignment w:val="center"/>
                        <w:rPr>
                          <w:rFonts w:ascii="Arial" w:hAnsi="Arial" w:cs="Arial"/>
                          <w:b/>
                          <w:bCs/>
                          <w:i/>
                          <w:color w:val="000000"/>
                          <w:sz w:val="13"/>
                          <w:szCs w:val="13"/>
                          <w:u w:val="single"/>
                        </w:rPr>
                      </w:pPr>
                    </w:p>
                    <w:p w14:paraId="6B12AE25" w14:textId="5AE35CE4"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2F09F6FD" w:rsidR="001C7FD2" w:rsidRDefault="00C6185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61851">
                        <w:rPr>
                          <w:rFonts w:ascii="Arial" w:hAnsi="Arial" w:cs="Arial"/>
                          <w:color w:val="000000"/>
                          <w:sz w:val="13"/>
                          <w:szCs w:val="13"/>
                        </w:rPr>
                        <w:t>johanna.boemken@hshl.de</w:t>
                      </w:r>
                    </w:p>
                    <w:p w14:paraId="277039E3" w14:textId="72D15B53" w:rsidR="00C61851" w:rsidRDefault="00C6185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4A96427" w14:textId="6779489F" w:rsidR="00C61851" w:rsidRPr="00C61851" w:rsidRDefault="00C61851" w:rsidP="001C7FD2">
                      <w:pPr>
                        <w:widowControl w:val="0"/>
                        <w:autoSpaceDE w:val="0"/>
                        <w:autoSpaceDN w:val="0"/>
                        <w:adjustRightInd w:val="0"/>
                        <w:spacing w:after="85" w:line="172" w:lineRule="atLeast"/>
                        <w:textAlignment w:val="center"/>
                        <w:rPr>
                          <w:rFonts w:ascii="Arial" w:hAnsi="Arial" w:cs="Arial"/>
                          <w:b/>
                          <w:color w:val="000000"/>
                          <w:sz w:val="13"/>
                          <w:szCs w:val="13"/>
                        </w:rPr>
                      </w:pPr>
                      <w:r w:rsidRPr="00C61851">
                        <w:rPr>
                          <w:rFonts w:ascii="Arial" w:hAnsi="Arial" w:cs="Arial"/>
                          <w:b/>
                          <w:color w:val="000000"/>
                          <w:sz w:val="13"/>
                          <w:szCs w:val="13"/>
                        </w:rPr>
                        <w:t xml:space="preserve">Hamm/Lippstadt, </w:t>
                      </w:r>
                      <w:r w:rsidR="006A6290">
                        <w:rPr>
                          <w:rFonts w:ascii="Arial" w:hAnsi="Arial" w:cs="Arial"/>
                          <w:b/>
                          <w:color w:val="000000"/>
                          <w:sz w:val="13"/>
                          <w:szCs w:val="13"/>
                        </w:rPr>
                        <w:t>28</w:t>
                      </w:r>
                      <w:r w:rsidRPr="00C61851">
                        <w:rPr>
                          <w:rFonts w:ascii="Arial" w:hAnsi="Arial" w:cs="Arial"/>
                          <w:b/>
                          <w:color w:val="000000"/>
                          <w:sz w:val="13"/>
                          <w:szCs w:val="13"/>
                        </w:rPr>
                        <w:t>.08.2025</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88B713" w:rsidR="001C7FD2" w:rsidRPr="00920164" w:rsidRDefault="001C7FD2" w:rsidP="001C7FD2">
                      <w:pPr>
                        <w:spacing w:after="85" w:line="172" w:lineRule="atLeast"/>
                        <w:rPr>
                          <w:rFonts w:ascii="Arial" w:hAnsi="Arial" w:cs="Arial"/>
                          <w:b/>
                          <w:sz w:val="13"/>
                          <w:szCs w:val="13"/>
                        </w:rPr>
                      </w:pPr>
                    </w:p>
                  </w:txbxContent>
                </v:textbox>
                <w10:wrap type="square" anchorx="page" anchory="margin"/>
                <w10:anchorlock/>
              </v:shape>
            </w:pict>
          </mc:Fallback>
        </mc:AlternateContent>
      </w:r>
      <w:r w:rsidR="00AF27D1">
        <w:rPr>
          <w:rFonts w:ascii="Arial" w:hAnsi="Arial" w:cs="Arial"/>
          <w:b/>
          <w:color w:val="000000"/>
          <w:sz w:val="20"/>
          <w:szCs w:val="19"/>
        </w:rPr>
        <w:t>Erfolgreich promovier</w:t>
      </w:r>
      <w:r w:rsidR="001E730D">
        <w:rPr>
          <w:rFonts w:ascii="Arial" w:hAnsi="Arial" w:cs="Arial"/>
          <w:b/>
          <w:color w:val="000000"/>
          <w:sz w:val="20"/>
          <w:szCs w:val="19"/>
        </w:rPr>
        <w:t>t</w:t>
      </w:r>
      <w:r w:rsidR="00AF27D1">
        <w:rPr>
          <w:rFonts w:ascii="Arial" w:hAnsi="Arial" w:cs="Arial"/>
          <w:b/>
          <w:color w:val="000000"/>
          <w:sz w:val="20"/>
          <w:szCs w:val="19"/>
        </w:rPr>
        <w:t xml:space="preserve">: </w:t>
      </w:r>
      <w:r w:rsidR="0029000B" w:rsidRPr="0029000B">
        <w:rPr>
          <w:rFonts w:ascii="Arial" w:hAnsi="Arial" w:cs="Arial"/>
          <w:b/>
          <w:color w:val="000000"/>
          <w:sz w:val="20"/>
          <w:szCs w:val="19"/>
        </w:rPr>
        <w:t>H</w:t>
      </w:r>
      <w:r w:rsidR="001E730D">
        <w:rPr>
          <w:rFonts w:ascii="Arial" w:hAnsi="Arial" w:cs="Arial"/>
          <w:b/>
          <w:color w:val="000000"/>
          <w:sz w:val="20"/>
          <w:szCs w:val="19"/>
        </w:rPr>
        <w:t>ochschule Hamm-Lippstadt</w:t>
      </w:r>
      <w:r w:rsidR="0029000B" w:rsidRPr="0029000B">
        <w:rPr>
          <w:rFonts w:ascii="Arial" w:hAnsi="Arial" w:cs="Arial"/>
          <w:b/>
          <w:color w:val="000000"/>
          <w:sz w:val="20"/>
          <w:szCs w:val="19"/>
        </w:rPr>
        <w:t xml:space="preserve"> gratuliert Alumni </w:t>
      </w:r>
      <w:r w:rsidR="00AF27D1">
        <w:rPr>
          <w:rFonts w:ascii="Arial" w:hAnsi="Arial" w:cs="Arial"/>
          <w:b/>
          <w:color w:val="000000"/>
          <w:sz w:val="20"/>
          <w:szCs w:val="19"/>
        </w:rPr>
        <w:t>zum Doktortitel</w:t>
      </w:r>
    </w:p>
    <w:p w14:paraId="5280E271" w14:textId="2986946B"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 xml:space="preserve">Die Absolventen der Hochschule Hamm-Lippstadt (HSHL) Sebastian </w:t>
      </w:r>
      <w:proofErr w:type="spellStart"/>
      <w:r w:rsidRPr="0029000B">
        <w:rPr>
          <w:rFonts w:ascii="Arial" w:hAnsi="Arial" w:cs="Arial"/>
          <w:color w:val="000000"/>
          <w:sz w:val="20"/>
          <w:szCs w:val="19"/>
        </w:rPr>
        <w:t>Rehr</w:t>
      </w:r>
      <w:proofErr w:type="spellEnd"/>
      <w:r w:rsidRPr="0029000B">
        <w:rPr>
          <w:rFonts w:ascii="Arial" w:hAnsi="Arial" w:cs="Arial"/>
          <w:color w:val="000000"/>
          <w:sz w:val="20"/>
          <w:szCs w:val="19"/>
        </w:rPr>
        <w:t xml:space="preserve"> und Benedikt Emde haben erfolgreich ihre Promotionsprüfungen abgelegt. Die Dissertationen liefern vielversprechende Ergebnisse auf d</w:t>
      </w:r>
      <w:r w:rsidR="005E1539">
        <w:rPr>
          <w:rFonts w:ascii="Arial" w:hAnsi="Arial" w:cs="Arial"/>
          <w:color w:val="000000"/>
          <w:sz w:val="20"/>
          <w:szCs w:val="19"/>
        </w:rPr>
        <w:t>en</w:t>
      </w:r>
      <w:r w:rsidRPr="0029000B">
        <w:rPr>
          <w:rFonts w:ascii="Arial" w:hAnsi="Arial" w:cs="Arial"/>
          <w:color w:val="000000"/>
          <w:sz w:val="20"/>
          <w:szCs w:val="19"/>
        </w:rPr>
        <w:t xml:space="preserve"> Gebiet</w:t>
      </w:r>
      <w:r w:rsidR="005E1539">
        <w:rPr>
          <w:rFonts w:ascii="Arial" w:hAnsi="Arial" w:cs="Arial"/>
          <w:color w:val="000000"/>
          <w:sz w:val="20"/>
          <w:szCs w:val="19"/>
        </w:rPr>
        <w:t>en</w:t>
      </w:r>
      <w:r w:rsidRPr="0029000B">
        <w:rPr>
          <w:rFonts w:ascii="Arial" w:hAnsi="Arial" w:cs="Arial"/>
          <w:color w:val="000000"/>
          <w:sz w:val="20"/>
          <w:szCs w:val="19"/>
        </w:rPr>
        <w:t xml:space="preserve"> der energetischen Quartiersplanung sowie der personalisierten medizinischen Diagnostik.</w:t>
      </w:r>
    </w:p>
    <w:p w14:paraId="6E12271C" w14:textId="017E6206" w:rsidR="0029000B" w:rsidRPr="0029000B" w:rsidRDefault="0029000B" w:rsidP="005E1539">
      <w:pPr>
        <w:widowControl w:val="0"/>
        <w:autoSpaceDE w:val="0"/>
        <w:autoSpaceDN w:val="0"/>
        <w:adjustRightInd w:val="0"/>
        <w:spacing w:after="160" w:line="270" w:lineRule="exact"/>
        <w:rPr>
          <w:rFonts w:ascii="Arial" w:hAnsi="Arial" w:cs="Arial"/>
          <w:b/>
          <w:color w:val="000000"/>
          <w:sz w:val="20"/>
          <w:szCs w:val="19"/>
        </w:rPr>
      </w:pPr>
      <w:r w:rsidRPr="0029000B">
        <w:rPr>
          <w:rFonts w:ascii="Arial" w:hAnsi="Arial" w:cs="Arial"/>
          <w:b/>
          <w:color w:val="000000"/>
          <w:sz w:val="20"/>
          <w:szCs w:val="19"/>
        </w:rPr>
        <w:t xml:space="preserve">HSHL-Absolvent Sebastian </w:t>
      </w:r>
      <w:proofErr w:type="spellStart"/>
      <w:r w:rsidRPr="0029000B">
        <w:rPr>
          <w:rFonts w:ascii="Arial" w:hAnsi="Arial" w:cs="Arial"/>
          <w:b/>
          <w:color w:val="000000"/>
          <w:sz w:val="20"/>
          <w:szCs w:val="19"/>
        </w:rPr>
        <w:t>Rehr</w:t>
      </w:r>
      <w:proofErr w:type="spellEnd"/>
      <w:r w:rsidRPr="0029000B">
        <w:rPr>
          <w:rFonts w:ascii="Arial" w:hAnsi="Arial" w:cs="Arial"/>
          <w:b/>
          <w:color w:val="000000"/>
          <w:sz w:val="20"/>
          <w:szCs w:val="19"/>
        </w:rPr>
        <w:t xml:space="preserve"> promoviert zur energetischen Quartiersplanung   </w:t>
      </w:r>
    </w:p>
    <w:p w14:paraId="6540122E" w14:textId="42F97D66"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 xml:space="preserve">HSHL-Alumnus Sebastian </w:t>
      </w:r>
      <w:proofErr w:type="spellStart"/>
      <w:r w:rsidRPr="0029000B">
        <w:rPr>
          <w:rFonts w:ascii="Arial" w:hAnsi="Arial" w:cs="Arial"/>
          <w:color w:val="000000"/>
          <w:sz w:val="20"/>
          <w:szCs w:val="19"/>
        </w:rPr>
        <w:t>Rehr</w:t>
      </w:r>
      <w:proofErr w:type="spellEnd"/>
      <w:r w:rsidRPr="0029000B">
        <w:rPr>
          <w:rFonts w:ascii="Arial" w:hAnsi="Arial" w:cs="Arial"/>
          <w:color w:val="000000"/>
          <w:sz w:val="20"/>
          <w:szCs w:val="19"/>
        </w:rPr>
        <w:t xml:space="preserve"> hat am 26. Mai 2025 erfolgreich seine Prüfung zum Dr.-Ing. an der Fakultät für </w:t>
      </w:r>
      <w:r w:rsidR="001E730D">
        <w:rPr>
          <w:rFonts w:ascii="Arial" w:hAnsi="Arial" w:cs="Arial"/>
          <w:color w:val="000000"/>
          <w:sz w:val="20"/>
          <w:szCs w:val="19"/>
        </w:rPr>
        <w:t>„</w:t>
      </w:r>
      <w:r w:rsidRPr="0029000B">
        <w:rPr>
          <w:rFonts w:ascii="Arial" w:hAnsi="Arial" w:cs="Arial"/>
          <w:color w:val="000000"/>
          <w:sz w:val="20"/>
          <w:szCs w:val="19"/>
        </w:rPr>
        <w:t>Elektrotechnik und Informationstechnik</w:t>
      </w:r>
      <w:r w:rsidR="001E730D">
        <w:rPr>
          <w:rFonts w:ascii="Arial" w:hAnsi="Arial" w:cs="Arial"/>
          <w:color w:val="000000"/>
          <w:sz w:val="20"/>
          <w:szCs w:val="19"/>
        </w:rPr>
        <w:t>“</w:t>
      </w:r>
      <w:r w:rsidRPr="0029000B">
        <w:rPr>
          <w:rFonts w:ascii="Arial" w:hAnsi="Arial" w:cs="Arial"/>
          <w:color w:val="000000"/>
          <w:sz w:val="20"/>
          <w:szCs w:val="19"/>
        </w:rPr>
        <w:t xml:space="preserve"> der Technischen Universität Dortmund bestanden. In seiner Dissertation widmete sich Sebastian </w:t>
      </w:r>
      <w:proofErr w:type="spellStart"/>
      <w:r w:rsidRPr="0029000B">
        <w:rPr>
          <w:rFonts w:ascii="Arial" w:hAnsi="Arial" w:cs="Arial"/>
          <w:color w:val="000000"/>
          <w:sz w:val="20"/>
          <w:szCs w:val="19"/>
        </w:rPr>
        <w:t>Rehr</w:t>
      </w:r>
      <w:proofErr w:type="spellEnd"/>
      <w:r w:rsidRPr="0029000B">
        <w:rPr>
          <w:rFonts w:ascii="Arial" w:hAnsi="Arial" w:cs="Arial"/>
          <w:color w:val="000000"/>
          <w:sz w:val="20"/>
          <w:szCs w:val="19"/>
        </w:rPr>
        <w:t xml:space="preserve"> der Entwicklung eines Modells zur automatisierten energetischen Quartierskonzeptentwicklung.</w:t>
      </w:r>
      <w:bookmarkStart w:id="0" w:name="_GoBack"/>
      <w:bookmarkEnd w:id="0"/>
    </w:p>
    <w:p w14:paraId="68D7A7C1" w14:textId="0105995A"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 xml:space="preserve">Sebastian </w:t>
      </w:r>
      <w:proofErr w:type="spellStart"/>
      <w:r w:rsidRPr="0029000B">
        <w:rPr>
          <w:rFonts w:ascii="Arial" w:hAnsi="Arial" w:cs="Arial"/>
          <w:color w:val="000000"/>
          <w:sz w:val="20"/>
          <w:szCs w:val="19"/>
        </w:rPr>
        <w:t>Rehr</w:t>
      </w:r>
      <w:proofErr w:type="spellEnd"/>
      <w:r w:rsidRPr="0029000B">
        <w:rPr>
          <w:rFonts w:ascii="Arial" w:hAnsi="Arial" w:cs="Arial"/>
          <w:color w:val="000000"/>
          <w:sz w:val="20"/>
          <w:szCs w:val="19"/>
        </w:rPr>
        <w:t xml:space="preserve">, der mittlerweile beim Übertragungsnetzbetreiber Amprion GmbH in Dortmund </w:t>
      </w:r>
      <w:r w:rsidR="001E730D">
        <w:rPr>
          <w:rFonts w:ascii="Arial" w:hAnsi="Arial" w:cs="Arial"/>
          <w:color w:val="000000"/>
          <w:sz w:val="20"/>
          <w:szCs w:val="19"/>
        </w:rPr>
        <w:t>arbeitet</w:t>
      </w:r>
      <w:r w:rsidRPr="0029000B">
        <w:rPr>
          <w:rFonts w:ascii="Arial" w:hAnsi="Arial" w:cs="Arial"/>
          <w:color w:val="000000"/>
          <w:sz w:val="20"/>
          <w:szCs w:val="19"/>
        </w:rPr>
        <w:t xml:space="preserve">, begann seine akademische Laufbahn an der HSHL mit </w:t>
      </w:r>
      <w:r w:rsidR="005E1539">
        <w:rPr>
          <w:rFonts w:ascii="Arial" w:hAnsi="Arial" w:cs="Arial"/>
          <w:color w:val="000000"/>
          <w:sz w:val="20"/>
          <w:szCs w:val="19"/>
        </w:rPr>
        <w:t>Abschlüssen</w:t>
      </w:r>
      <w:r w:rsidRPr="0029000B">
        <w:rPr>
          <w:rFonts w:ascii="Arial" w:hAnsi="Arial" w:cs="Arial"/>
          <w:color w:val="000000"/>
          <w:sz w:val="20"/>
          <w:szCs w:val="19"/>
        </w:rPr>
        <w:t xml:space="preserve"> des Bachelorstudiengangs „Energietechnik und Ressourcenoptimierung“</w:t>
      </w:r>
      <w:r w:rsidR="005E1539">
        <w:rPr>
          <w:rFonts w:ascii="Arial" w:hAnsi="Arial" w:cs="Arial"/>
          <w:color w:val="000000"/>
          <w:sz w:val="20"/>
          <w:szCs w:val="19"/>
        </w:rPr>
        <w:t xml:space="preserve"> und</w:t>
      </w:r>
      <w:r w:rsidRPr="0029000B">
        <w:rPr>
          <w:rFonts w:ascii="Arial" w:hAnsi="Arial" w:cs="Arial"/>
          <w:color w:val="000000"/>
          <w:sz w:val="20"/>
          <w:szCs w:val="19"/>
        </w:rPr>
        <w:t xml:space="preserve"> des Masterstudiengangs „</w:t>
      </w:r>
      <w:proofErr w:type="spellStart"/>
      <w:r w:rsidRPr="0029000B">
        <w:rPr>
          <w:rFonts w:ascii="Arial" w:hAnsi="Arial" w:cs="Arial"/>
          <w:color w:val="000000"/>
          <w:sz w:val="20"/>
          <w:szCs w:val="19"/>
        </w:rPr>
        <w:t>Product</w:t>
      </w:r>
      <w:proofErr w:type="spellEnd"/>
      <w:r w:rsidRPr="0029000B">
        <w:rPr>
          <w:rFonts w:ascii="Arial" w:hAnsi="Arial" w:cs="Arial"/>
          <w:color w:val="000000"/>
          <w:sz w:val="20"/>
          <w:szCs w:val="19"/>
        </w:rPr>
        <w:t xml:space="preserve"> and Asset Management“.</w:t>
      </w:r>
      <w:r w:rsidR="00ED3350" w:rsidRPr="00ED3350">
        <w:rPr>
          <w:rFonts w:ascii="Arial" w:hAnsi="Arial" w:cs="Arial"/>
          <w:color w:val="000000"/>
          <w:sz w:val="20"/>
          <w:szCs w:val="19"/>
        </w:rPr>
        <w:t xml:space="preserve"> </w:t>
      </w:r>
      <w:r w:rsidR="00ED3350" w:rsidRPr="0029000B">
        <w:rPr>
          <w:rFonts w:ascii="Arial" w:hAnsi="Arial" w:cs="Arial"/>
          <w:color w:val="000000"/>
          <w:sz w:val="20"/>
          <w:szCs w:val="19"/>
        </w:rPr>
        <w:t xml:space="preserve">Im Anschluss an sein Studium war Sebastian </w:t>
      </w:r>
      <w:proofErr w:type="spellStart"/>
      <w:r w:rsidR="00ED3350" w:rsidRPr="0029000B">
        <w:rPr>
          <w:rFonts w:ascii="Arial" w:hAnsi="Arial" w:cs="Arial"/>
          <w:color w:val="000000"/>
          <w:sz w:val="20"/>
          <w:szCs w:val="19"/>
        </w:rPr>
        <w:t>Rehr</w:t>
      </w:r>
      <w:proofErr w:type="spellEnd"/>
      <w:r w:rsidR="00ED3350" w:rsidRPr="0029000B">
        <w:rPr>
          <w:rFonts w:ascii="Arial" w:hAnsi="Arial" w:cs="Arial"/>
          <w:color w:val="000000"/>
          <w:sz w:val="20"/>
          <w:szCs w:val="19"/>
        </w:rPr>
        <w:t xml:space="preserve"> als wissenschaftlicher Mitarbeiter</w:t>
      </w:r>
      <w:r w:rsidR="00536FB0" w:rsidRPr="00536FB0">
        <w:rPr>
          <w:rFonts w:ascii="Arial" w:hAnsi="Arial" w:cs="Arial"/>
          <w:color w:val="000000"/>
          <w:sz w:val="20"/>
          <w:szCs w:val="19"/>
        </w:rPr>
        <w:t xml:space="preserve"> </w:t>
      </w:r>
      <w:r w:rsidR="00536FB0">
        <w:rPr>
          <w:rFonts w:ascii="Arial" w:hAnsi="Arial" w:cs="Arial"/>
          <w:color w:val="000000"/>
          <w:sz w:val="20"/>
          <w:szCs w:val="19"/>
        </w:rPr>
        <w:t xml:space="preserve">der HSHL </w:t>
      </w:r>
      <w:r w:rsidR="00536FB0" w:rsidRPr="0029000B">
        <w:rPr>
          <w:rFonts w:ascii="Arial" w:hAnsi="Arial" w:cs="Arial"/>
          <w:color w:val="000000"/>
          <w:sz w:val="20"/>
          <w:szCs w:val="19"/>
        </w:rPr>
        <w:t>im wissenschaftlichen Kompetenzteam „Energetische Quartiersentwicklung in urbanen Räumen“ und im „Institut für Sektorenkopplung in der Energiewende“</w:t>
      </w:r>
      <w:r w:rsidR="00536FB0">
        <w:rPr>
          <w:rFonts w:ascii="Arial" w:hAnsi="Arial" w:cs="Arial"/>
          <w:color w:val="000000"/>
          <w:sz w:val="20"/>
          <w:szCs w:val="19"/>
        </w:rPr>
        <w:t xml:space="preserve"> (</w:t>
      </w:r>
      <w:proofErr w:type="spellStart"/>
      <w:r w:rsidR="00536FB0">
        <w:rPr>
          <w:rFonts w:ascii="Arial" w:hAnsi="Arial" w:cs="Arial"/>
          <w:color w:val="000000"/>
          <w:sz w:val="20"/>
          <w:szCs w:val="19"/>
        </w:rPr>
        <w:t>IfSK</w:t>
      </w:r>
      <w:proofErr w:type="spellEnd"/>
      <w:r w:rsidR="00536FB0">
        <w:rPr>
          <w:rFonts w:ascii="Arial" w:hAnsi="Arial" w:cs="Arial"/>
          <w:color w:val="000000"/>
          <w:sz w:val="20"/>
          <w:szCs w:val="19"/>
        </w:rPr>
        <w:t>) tätig.</w:t>
      </w:r>
    </w:p>
    <w:p w14:paraId="51102615" w14:textId="4BCE2A1E"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 xml:space="preserve">Sebastian </w:t>
      </w:r>
      <w:proofErr w:type="spellStart"/>
      <w:r w:rsidRPr="0029000B">
        <w:rPr>
          <w:rFonts w:ascii="Arial" w:hAnsi="Arial" w:cs="Arial"/>
          <w:color w:val="000000"/>
          <w:sz w:val="20"/>
          <w:szCs w:val="19"/>
        </w:rPr>
        <w:t>Rehr</w:t>
      </w:r>
      <w:proofErr w:type="spellEnd"/>
      <w:r w:rsidRPr="0029000B">
        <w:rPr>
          <w:rFonts w:ascii="Arial" w:hAnsi="Arial" w:cs="Arial"/>
          <w:color w:val="000000"/>
          <w:sz w:val="20"/>
          <w:szCs w:val="19"/>
        </w:rPr>
        <w:t xml:space="preserve"> konnte in seiner Promotionsarbeit bei Univ.-Prof. Dr.-Ing. Christian </w:t>
      </w:r>
      <w:proofErr w:type="spellStart"/>
      <w:r w:rsidRPr="0029000B">
        <w:rPr>
          <w:rFonts w:ascii="Arial" w:hAnsi="Arial" w:cs="Arial"/>
          <w:color w:val="000000"/>
          <w:sz w:val="20"/>
          <w:szCs w:val="19"/>
        </w:rPr>
        <w:t>Rehtanz</w:t>
      </w:r>
      <w:proofErr w:type="spellEnd"/>
      <w:r w:rsidRPr="0029000B">
        <w:rPr>
          <w:rFonts w:ascii="Arial" w:hAnsi="Arial" w:cs="Arial"/>
          <w:color w:val="000000"/>
          <w:sz w:val="20"/>
          <w:szCs w:val="19"/>
        </w:rPr>
        <w:t xml:space="preserve">, Inhaber des Lehrstuhls für </w:t>
      </w:r>
      <w:r w:rsidR="001E730D">
        <w:rPr>
          <w:rFonts w:ascii="Arial" w:hAnsi="Arial" w:cs="Arial"/>
          <w:color w:val="000000"/>
          <w:sz w:val="20"/>
          <w:szCs w:val="19"/>
        </w:rPr>
        <w:t>„</w:t>
      </w:r>
      <w:r w:rsidRPr="0029000B">
        <w:rPr>
          <w:rFonts w:ascii="Arial" w:hAnsi="Arial" w:cs="Arial"/>
          <w:color w:val="000000"/>
          <w:sz w:val="20"/>
          <w:szCs w:val="19"/>
        </w:rPr>
        <w:t>Energiesysteme und Energiewirtschaft</w:t>
      </w:r>
      <w:r w:rsidR="001E730D">
        <w:rPr>
          <w:rFonts w:ascii="Arial" w:hAnsi="Arial" w:cs="Arial"/>
          <w:color w:val="000000"/>
          <w:sz w:val="20"/>
          <w:szCs w:val="19"/>
        </w:rPr>
        <w:t>“</w:t>
      </w:r>
      <w:r w:rsidRPr="0029000B">
        <w:rPr>
          <w:rFonts w:ascii="Arial" w:hAnsi="Arial" w:cs="Arial"/>
          <w:color w:val="000000"/>
          <w:sz w:val="20"/>
          <w:szCs w:val="19"/>
        </w:rPr>
        <w:t xml:space="preserve"> und Leiter des </w:t>
      </w:r>
      <w:r w:rsidR="001E730D">
        <w:rPr>
          <w:rFonts w:ascii="Arial" w:hAnsi="Arial" w:cs="Arial"/>
          <w:color w:val="000000"/>
          <w:sz w:val="20"/>
          <w:szCs w:val="19"/>
        </w:rPr>
        <w:t>„</w:t>
      </w:r>
      <w:r w:rsidRPr="0029000B">
        <w:rPr>
          <w:rFonts w:ascii="Arial" w:hAnsi="Arial" w:cs="Arial"/>
          <w:color w:val="000000"/>
          <w:sz w:val="20"/>
          <w:szCs w:val="19"/>
        </w:rPr>
        <w:t>Instituts für Energiesysteme, Energieeffizienz und Energiewirtschaft</w:t>
      </w:r>
      <w:r w:rsidR="001E730D">
        <w:rPr>
          <w:rFonts w:ascii="Arial" w:hAnsi="Arial" w:cs="Arial"/>
          <w:color w:val="000000"/>
          <w:sz w:val="20"/>
          <w:szCs w:val="19"/>
        </w:rPr>
        <w:t>“</w:t>
      </w:r>
      <w:r w:rsidRPr="0029000B">
        <w:rPr>
          <w:rFonts w:ascii="Arial" w:hAnsi="Arial" w:cs="Arial"/>
          <w:color w:val="000000"/>
          <w:sz w:val="20"/>
          <w:szCs w:val="19"/>
        </w:rPr>
        <w:t xml:space="preserve"> an der TU Dortmund, erfolgreich zeigen, wie, modellhaft für bestehende Wohnquartiere, optimierte und umfassende Energiekonzepte unter Berücksichtigung der Sektoren Strom, Wärme und Mobilität automatisiert entworfen werden können.  </w:t>
      </w:r>
      <w:r w:rsidR="001E730D">
        <w:rPr>
          <w:rFonts w:ascii="Arial" w:hAnsi="Arial" w:cs="Arial"/>
          <w:color w:val="000000"/>
          <w:sz w:val="20"/>
          <w:szCs w:val="19"/>
        </w:rPr>
        <w:t>Prof.</w:t>
      </w:r>
      <w:r w:rsidRPr="0029000B">
        <w:rPr>
          <w:rFonts w:ascii="Arial" w:hAnsi="Arial" w:cs="Arial"/>
          <w:color w:val="000000"/>
          <w:sz w:val="20"/>
          <w:szCs w:val="19"/>
        </w:rPr>
        <w:t xml:space="preserve"> Uwe Neumann, der Sebastian </w:t>
      </w:r>
      <w:proofErr w:type="spellStart"/>
      <w:r w:rsidRPr="0029000B">
        <w:rPr>
          <w:rFonts w:ascii="Arial" w:hAnsi="Arial" w:cs="Arial"/>
          <w:color w:val="000000"/>
          <w:sz w:val="20"/>
          <w:szCs w:val="19"/>
        </w:rPr>
        <w:t>Rehr</w:t>
      </w:r>
      <w:proofErr w:type="spellEnd"/>
      <w:r w:rsidRPr="0029000B">
        <w:rPr>
          <w:rFonts w:ascii="Arial" w:hAnsi="Arial" w:cs="Arial"/>
          <w:color w:val="000000"/>
          <w:sz w:val="20"/>
          <w:szCs w:val="19"/>
        </w:rPr>
        <w:t xml:space="preserve"> im Rahmen der kooperativen Promotion gemeinsam mit dem Kollegen der TU Dortmund fachlich begleitete, resümiert: „Die Arbeit befasst sich mit einem hochaktuellen und wichtigen Thema im Kontext der Energiewende und Sektorenkopplung, welches viele Kommunen im Rahmen der kommunalen Wärmeplanung aktuell fordert.“</w:t>
      </w:r>
    </w:p>
    <w:p w14:paraId="3CF435B6" w14:textId="17963843"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Prof</w:t>
      </w:r>
      <w:r w:rsidR="001E730D">
        <w:rPr>
          <w:rFonts w:ascii="Arial" w:hAnsi="Arial" w:cs="Arial"/>
          <w:color w:val="000000"/>
          <w:sz w:val="20"/>
          <w:szCs w:val="19"/>
        </w:rPr>
        <w:t>.</w:t>
      </w:r>
      <w:r w:rsidRPr="0029000B">
        <w:rPr>
          <w:rFonts w:ascii="Arial" w:hAnsi="Arial" w:cs="Arial"/>
          <w:color w:val="000000"/>
          <w:sz w:val="20"/>
          <w:szCs w:val="19"/>
        </w:rPr>
        <w:t xml:space="preserve"> Torsten Cziesla ergänzt: „Sebastian </w:t>
      </w:r>
      <w:proofErr w:type="spellStart"/>
      <w:r w:rsidRPr="0029000B">
        <w:rPr>
          <w:rFonts w:ascii="Arial" w:hAnsi="Arial" w:cs="Arial"/>
          <w:color w:val="000000"/>
          <w:sz w:val="20"/>
          <w:szCs w:val="19"/>
        </w:rPr>
        <w:t>Rehr</w:t>
      </w:r>
      <w:proofErr w:type="spellEnd"/>
      <w:r w:rsidRPr="0029000B">
        <w:rPr>
          <w:rFonts w:ascii="Arial" w:hAnsi="Arial" w:cs="Arial"/>
          <w:color w:val="000000"/>
          <w:sz w:val="20"/>
          <w:szCs w:val="19"/>
        </w:rPr>
        <w:t xml:space="preserve"> hat mit dem erfolgreichen Erwerb seines Doktortitels bewiesen, dass wir mit unseren Studiengängen an der HSHL bestens aufgestellt sind, engagierten Studierenden die Chance zu eröffnen, ihre akademische Laufbahn sogar bis zur Promotion entwickeln zu können.“ </w:t>
      </w:r>
    </w:p>
    <w:p w14:paraId="20A1D8A4" w14:textId="4C5D4721" w:rsidR="0029000B" w:rsidRPr="0029000B" w:rsidRDefault="0029000B" w:rsidP="005E1539">
      <w:pPr>
        <w:widowControl w:val="0"/>
        <w:autoSpaceDE w:val="0"/>
        <w:autoSpaceDN w:val="0"/>
        <w:adjustRightInd w:val="0"/>
        <w:spacing w:after="160" w:line="270" w:lineRule="exact"/>
        <w:rPr>
          <w:rFonts w:ascii="Arial" w:hAnsi="Arial" w:cs="Arial"/>
          <w:b/>
          <w:color w:val="000000"/>
          <w:sz w:val="20"/>
          <w:szCs w:val="19"/>
        </w:rPr>
      </w:pPr>
      <w:r w:rsidRPr="0029000B">
        <w:rPr>
          <w:rFonts w:ascii="Arial" w:hAnsi="Arial" w:cs="Arial"/>
          <w:b/>
          <w:color w:val="000000"/>
          <w:sz w:val="20"/>
          <w:szCs w:val="19"/>
        </w:rPr>
        <w:t>HSHL-Alumnus Benedikt Emde promoviert</w:t>
      </w:r>
      <w:r>
        <w:rPr>
          <w:rFonts w:ascii="Arial" w:hAnsi="Arial" w:cs="Arial"/>
          <w:b/>
          <w:color w:val="000000"/>
          <w:sz w:val="20"/>
          <w:szCs w:val="19"/>
        </w:rPr>
        <w:t xml:space="preserve"> zu</w:t>
      </w:r>
      <w:r w:rsidR="00C05E7A">
        <w:rPr>
          <w:rFonts w:ascii="Arial" w:hAnsi="Arial" w:cs="Arial"/>
          <w:b/>
          <w:color w:val="000000"/>
          <w:sz w:val="20"/>
          <w:szCs w:val="19"/>
        </w:rPr>
        <w:t xml:space="preserve">r additiven Fertigung von </w:t>
      </w:r>
      <w:proofErr w:type="spellStart"/>
      <w:r w:rsidRPr="0029000B">
        <w:rPr>
          <w:rFonts w:ascii="Arial" w:hAnsi="Arial" w:cs="Arial"/>
          <w:b/>
          <w:color w:val="000000"/>
          <w:sz w:val="20"/>
          <w:szCs w:val="19"/>
        </w:rPr>
        <w:t>Mikrofluidiken</w:t>
      </w:r>
      <w:proofErr w:type="spellEnd"/>
      <w:r w:rsidRPr="0029000B">
        <w:rPr>
          <w:rFonts w:ascii="Arial" w:hAnsi="Arial" w:cs="Arial"/>
          <w:b/>
          <w:color w:val="000000"/>
          <w:sz w:val="20"/>
          <w:szCs w:val="19"/>
        </w:rPr>
        <w:t xml:space="preserve"> in der personalisierten </w:t>
      </w:r>
      <w:r w:rsidR="00936CAD">
        <w:rPr>
          <w:rFonts w:ascii="Arial" w:hAnsi="Arial" w:cs="Arial"/>
          <w:b/>
          <w:color w:val="000000"/>
          <w:sz w:val="20"/>
          <w:szCs w:val="19"/>
        </w:rPr>
        <w:t>Leukämied</w:t>
      </w:r>
      <w:r w:rsidRPr="0029000B">
        <w:rPr>
          <w:rFonts w:ascii="Arial" w:hAnsi="Arial" w:cs="Arial"/>
          <w:b/>
          <w:color w:val="000000"/>
          <w:sz w:val="20"/>
          <w:szCs w:val="19"/>
        </w:rPr>
        <w:t>iagnostik</w:t>
      </w:r>
    </w:p>
    <w:p w14:paraId="478B2145" w14:textId="4ED8BDAD"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 xml:space="preserve">Ebenfalls erfolgreich promoviert hat HSHL-Alumnus Benedikt Emde. Er hat am 28. Mai 2025 seine Promotionsprüfung an der Fakultät für </w:t>
      </w:r>
      <w:r w:rsidR="001E730D">
        <w:rPr>
          <w:rFonts w:ascii="Arial" w:hAnsi="Arial" w:cs="Arial"/>
          <w:color w:val="000000"/>
          <w:sz w:val="20"/>
          <w:szCs w:val="19"/>
        </w:rPr>
        <w:t>„</w:t>
      </w:r>
      <w:r w:rsidRPr="0029000B">
        <w:rPr>
          <w:rFonts w:ascii="Arial" w:hAnsi="Arial" w:cs="Arial"/>
          <w:color w:val="000000"/>
          <w:sz w:val="20"/>
          <w:szCs w:val="19"/>
        </w:rPr>
        <w:t>Biologie</w:t>
      </w:r>
      <w:r w:rsidR="001E730D">
        <w:rPr>
          <w:rFonts w:ascii="Arial" w:hAnsi="Arial" w:cs="Arial"/>
          <w:color w:val="000000"/>
          <w:sz w:val="20"/>
          <w:szCs w:val="19"/>
        </w:rPr>
        <w:t>“</w:t>
      </w:r>
      <w:r w:rsidRPr="0029000B">
        <w:rPr>
          <w:rFonts w:ascii="Arial" w:hAnsi="Arial" w:cs="Arial"/>
          <w:color w:val="000000"/>
          <w:sz w:val="20"/>
          <w:szCs w:val="19"/>
        </w:rPr>
        <w:t xml:space="preserve"> der Universität Bielefeld mit magna cum laude abgelegt.  Der Titel seiner Dissertation: „Evaluation von </w:t>
      </w:r>
      <w:proofErr w:type="spellStart"/>
      <w:r w:rsidRPr="0029000B">
        <w:rPr>
          <w:rFonts w:ascii="Arial" w:hAnsi="Arial" w:cs="Arial"/>
          <w:color w:val="000000"/>
          <w:sz w:val="20"/>
          <w:szCs w:val="19"/>
        </w:rPr>
        <w:t>Mikrofluidiken</w:t>
      </w:r>
      <w:proofErr w:type="spellEnd"/>
      <w:r w:rsidRPr="0029000B">
        <w:rPr>
          <w:rFonts w:ascii="Arial" w:hAnsi="Arial" w:cs="Arial"/>
          <w:color w:val="000000"/>
          <w:sz w:val="20"/>
          <w:szCs w:val="19"/>
        </w:rPr>
        <w:t xml:space="preserve"> für </w:t>
      </w:r>
      <w:proofErr w:type="spellStart"/>
      <w:r w:rsidRPr="0029000B">
        <w:rPr>
          <w:rFonts w:ascii="Arial" w:hAnsi="Arial" w:cs="Arial"/>
          <w:color w:val="000000"/>
          <w:sz w:val="20"/>
          <w:szCs w:val="19"/>
        </w:rPr>
        <w:t>biomikrofluidische</w:t>
      </w:r>
      <w:proofErr w:type="spellEnd"/>
      <w:r w:rsidRPr="0029000B">
        <w:rPr>
          <w:rFonts w:ascii="Arial" w:hAnsi="Arial" w:cs="Arial"/>
          <w:color w:val="000000"/>
          <w:sz w:val="20"/>
          <w:szCs w:val="19"/>
        </w:rPr>
        <w:t xml:space="preserve"> </w:t>
      </w:r>
      <w:proofErr w:type="spellStart"/>
      <w:r w:rsidRPr="0029000B">
        <w:rPr>
          <w:rFonts w:ascii="Arial" w:hAnsi="Arial" w:cs="Arial"/>
          <w:color w:val="000000"/>
          <w:sz w:val="20"/>
          <w:szCs w:val="19"/>
        </w:rPr>
        <w:t>Assays</w:t>
      </w:r>
      <w:proofErr w:type="spellEnd"/>
      <w:r w:rsidRPr="0029000B">
        <w:rPr>
          <w:rFonts w:ascii="Arial" w:hAnsi="Arial" w:cs="Arial"/>
          <w:color w:val="000000"/>
          <w:sz w:val="20"/>
          <w:szCs w:val="19"/>
        </w:rPr>
        <w:t xml:space="preserve"> in der personalisierten Diagnostik am Beispiel der akuten myeloischen Leukämie.“</w:t>
      </w:r>
    </w:p>
    <w:p w14:paraId="668F6C5D" w14:textId="42C87AE2"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lastRenderedPageBreak/>
        <w:t xml:space="preserve">Benedikt Emde untersuchte in seiner Arbeit, wie sich </w:t>
      </w:r>
      <w:proofErr w:type="spellStart"/>
      <w:r w:rsidR="00906713">
        <w:rPr>
          <w:rFonts w:ascii="Arial" w:hAnsi="Arial" w:cs="Arial"/>
          <w:color w:val="000000"/>
          <w:sz w:val="20"/>
          <w:szCs w:val="19"/>
        </w:rPr>
        <w:t>Mikrofluidiken</w:t>
      </w:r>
      <w:proofErr w:type="spellEnd"/>
      <w:r w:rsidR="00C61851">
        <w:rPr>
          <w:rFonts w:ascii="Arial" w:hAnsi="Arial" w:cs="Arial"/>
          <w:color w:val="000000"/>
          <w:sz w:val="20"/>
          <w:szCs w:val="19"/>
        </w:rPr>
        <w:t xml:space="preserve"> – also </w:t>
      </w:r>
      <w:r w:rsidR="00C61851" w:rsidRPr="00C61851">
        <w:rPr>
          <w:rFonts w:ascii="Arial" w:hAnsi="Arial" w:cs="Arial"/>
          <w:color w:val="000000"/>
          <w:sz w:val="20"/>
          <w:szCs w:val="19"/>
        </w:rPr>
        <w:t>winzige Kanäle und Strukturen, durch die kleinste Flüssigkeitsmengen gezielt geleitet und analysiert werden können</w:t>
      </w:r>
      <w:r w:rsidR="00C61851">
        <w:rPr>
          <w:rFonts w:ascii="Arial" w:hAnsi="Arial" w:cs="Arial"/>
          <w:color w:val="000000"/>
          <w:sz w:val="20"/>
          <w:szCs w:val="19"/>
        </w:rPr>
        <w:t xml:space="preserve"> – aus </w:t>
      </w:r>
      <w:r w:rsidRPr="0029000B">
        <w:rPr>
          <w:rFonts w:ascii="Arial" w:hAnsi="Arial" w:cs="Arial"/>
          <w:color w:val="000000"/>
          <w:sz w:val="20"/>
          <w:szCs w:val="19"/>
        </w:rPr>
        <w:t xml:space="preserve">dem 3D-Druck für die personalisierte medizinische Diagnostik nutzen lassen. Am Beispiel der akuten </w:t>
      </w:r>
      <w:proofErr w:type="spellStart"/>
      <w:r w:rsidRPr="0029000B">
        <w:rPr>
          <w:rFonts w:ascii="Arial" w:hAnsi="Arial" w:cs="Arial"/>
          <w:color w:val="000000"/>
          <w:sz w:val="20"/>
          <w:szCs w:val="19"/>
        </w:rPr>
        <w:t>Promyelozytenleukämie</w:t>
      </w:r>
      <w:proofErr w:type="spellEnd"/>
      <w:r w:rsidRPr="0029000B">
        <w:rPr>
          <w:rFonts w:ascii="Arial" w:hAnsi="Arial" w:cs="Arial"/>
          <w:color w:val="000000"/>
          <w:sz w:val="20"/>
          <w:szCs w:val="19"/>
        </w:rPr>
        <w:t xml:space="preserve"> – einer Form der Blutkrebserkrankung – konnte er zeigen, dass sich ein spezieller Test zum Nachweis eines krankheitsrelevanten Fusionsproteins erfolgreich auf sogenannte </w:t>
      </w:r>
      <w:proofErr w:type="spellStart"/>
      <w:r w:rsidRPr="0029000B">
        <w:rPr>
          <w:rFonts w:ascii="Arial" w:hAnsi="Arial" w:cs="Arial"/>
          <w:color w:val="000000"/>
          <w:sz w:val="20"/>
          <w:szCs w:val="19"/>
        </w:rPr>
        <w:t>mikrofluidische</w:t>
      </w:r>
      <w:proofErr w:type="spellEnd"/>
      <w:r w:rsidRPr="0029000B">
        <w:rPr>
          <w:rFonts w:ascii="Arial" w:hAnsi="Arial" w:cs="Arial"/>
          <w:color w:val="000000"/>
          <w:sz w:val="20"/>
          <w:szCs w:val="19"/>
        </w:rPr>
        <w:t xml:space="preserve"> Chips aus dem 3D-Druck übertragen lässt. Ziel ist es, die Diagnostik zu beschleunigen, um eine personalisierte und zielgerichtete Therapie frühzeitig einleiten zu können. Der entwickelte Test liefert innerhalb von nur 30 Minuten zuverlässige Ergebnisse und nutzt dabei individuell herstellbare Chips. Mittels additiver Fertigung kann so ein Chip in rund zehn Minuten und für weniger als zwei Euro pro Stück produziert werden. Emdes Forschung zeigt: 3D-gedruckte Mikrofluidik hat großes Potenzial, personalisierte Diagnostik schneller, günstiger und breiter verfügbar zu machen</w:t>
      </w:r>
      <w:r w:rsidR="000A6055">
        <w:rPr>
          <w:rFonts w:ascii="Arial" w:hAnsi="Arial" w:cs="Arial"/>
          <w:color w:val="000000"/>
          <w:sz w:val="20"/>
          <w:szCs w:val="19"/>
        </w:rPr>
        <w:t>.</w:t>
      </w:r>
    </w:p>
    <w:p w14:paraId="6FE1A52F" w14:textId="09152264" w:rsidR="0029000B" w:rsidRPr="0029000B" w:rsidRDefault="000A6055" w:rsidP="0029000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betont auch Prof. Dr. Lara </w:t>
      </w:r>
      <w:proofErr w:type="spellStart"/>
      <w:r>
        <w:rPr>
          <w:rFonts w:ascii="Arial" w:hAnsi="Arial" w:cs="Arial"/>
          <w:color w:val="000000"/>
          <w:sz w:val="20"/>
          <w:szCs w:val="19"/>
        </w:rPr>
        <w:t>Tickenbrock</w:t>
      </w:r>
      <w:proofErr w:type="spellEnd"/>
      <w:r>
        <w:rPr>
          <w:rFonts w:ascii="Arial" w:hAnsi="Arial" w:cs="Arial"/>
          <w:color w:val="000000"/>
          <w:sz w:val="20"/>
          <w:szCs w:val="19"/>
        </w:rPr>
        <w:t>: „</w:t>
      </w:r>
      <w:r w:rsidRPr="000A6055">
        <w:rPr>
          <w:rFonts w:ascii="Arial" w:hAnsi="Arial" w:cs="Arial"/>
          <w:color w:val="000000"/>
          <w:sz w:val="20"/>
          <w:szCs w:val="19"/>
        </w:rPr>
        <w:t>Die Forschung von Herrn Emde zeigt insbesondere das Potenzial der additiven Fertigung bei der Entwicklung neuer medizinischer Diagnostik und unterstreicht die Zukunftsfähigkeit dieser Methode.</w:t>
      </w:r>
      <w:r>
        <w:rPr>
          <w:rFonts w:ascii="Arial" w:hAnsi="Arial" w:cs="Arial"/>
          <w:color w:val="000000"/>
          <w:sz w:val="20"/>
          <w:szCs w:val="19"/>
        </w:rPr>
        <w:t xml:space="preserve">“ Die HSHL-Professorin </w:t>
      </w:r>
      <w:r w:rsidR="0029000B" w:rsidRPr="0029000B">
        <w:rPr>
          <w:rFonts w:ascii="Arial" w:hAnsi="Arial" w:cs="Arial"/>
          <w:color w:val="000000"/>
          <w:sz w:val="20"/>
          <w:szCs w:val="19"/>
        </w:rPr>
        <w:t xml:space="preserve">für </w:t>
      </w:r>
      <w:r w:rsidR="001E730D">
        <w:rPr>
          <w:rFonts w:ascii="Arial" w:hAnsi="Arial" w:cs="Arial"/>
          <w:color w:val="000000"/>
          <w:sz w:val="20"/>
          <w:szCs w:val="19"/>
        </w:rPr>
        <w:t>„</w:t>
      </w:r>
      <w:r w:rsidR="0029000B" w:rsidRPr="0029000B">
        <w:rPr>
          <w:rFonts w:ascii="Arial" w:hAnsi="Arial" w:cs="Arial"/>
          <w:color w:val="000000"/>
          <w:sz w:val="20"/>
          <w:szCs w:val="19"/>
        </w:rPr>
        <w:t>Biologie und Biochemie</w:t>
      </w:r>
      <w:r w:rsidR="001E730D">
        <w:rPr>
          <w:rFonts w:ascii="Arial" w:hAnsi="Arial" w:cs="Arial"/>
          <w:color w:val="000000"/>
          <w:sz w:val="20"/>
          <w:szCs w:val="19"/>
        </w:rPr>
        <w:t>“</w:t>
      </w:r>
      <w:r w:rsidR="0029000B" w:rsidRPr="0029000B">
        <w:rPr>
          <w:rFonts w:ascii="Arial" w:hAnsi="Arial" w:cs="Arial"/>
          <w:color w:val="000000"/>
          <w:sz w:val="20"/>
          <w:szCs w:val="19"/>
        </w:rPr>
        <w:t xml:space="preserve"> </w:t>
      </w:r>
      <w:r>
        <w:rPr>
          <w:rFonts w:ascii="Arial" w:hAnsi="Arial" w:cs="Arial"/>
          <w:color w:val="000000"/>
          <w:sz w:val="20"/>
          <w:szCs w:val="19"/>
        </w:rPr>
        <w:t>betreute gemeinsam mit</w:t>
      </w:r>
      <w:r w:rsidR="0029000B" w:rsidRPr="0029000B">
        <w:rPr>
          <w:rFonts w:ascii="Arial" w:hAnsi="Arial" w:cs="Arial"/>
          <w:color w:val="000000"/>
          <w:sz w:val="20"/>
          <w:szCs w:val="19"/>
        </w:rPr>
        <w:t xml:space="preserve"> Prof. Dr. Karsten Niehaus</w:t>
      </w:r>
      <w:r w:rsidR="00936CAD">
        <w:rPr>
          <w:rFonts w:ascii="Arial" w:hAnsi="Arial" w:cs="Arial"/>
          <w:color w:val="000000"/>
          <w:sz w:val="20"/>
          <w:szCs w:val="19"/>
        </w:rPr>
        <w:t xml:space="preserve"> von der Fakultät </w:t>
      </w:r>
      <w:r w:rsidR="001E730D">
        <w:rPr>
          <w:rFonts w:ascii="Arial" w:hAnsi="Arial" w:cs="Arial"/>
          <w:color w:val="000000"/>
          <w:sz w:val="20"/>
          <w:szCs w:val="19"/>
        </w:rPr>
        <w:t>„</w:t>
      </w:r>
      <w:r w:rsidR="00936CAD">
        <w:rPr>
          <w:rFonts w:ascii="Arial" w:hAnsi="Arial" w:cs="Arial"/>
          <w:color w:val="000000"/>
          <w:sz w:val="20"/>
          <w:szCs w:val="19"/>
        </w:rPr>
        <w:t>Biologie</w:t>
      </w:r>
      <w:r w:rsidR="0017662D">
        <w:rPr>
          <w:rFonts w:ascii="Arial" w:hAnsi="Arial" w:cs="Arial"/>
          <w:color w:val="000000"/>
          <w:sz w:val="20"/>
          <w:szCs w:val="19"/>
        </w:rPr>
        <w:t xml:space="preserve"> </w:t>
      </w:r>
      <w:r w:rsidR="00936CAD">
        <w:rPr>
          <w:rFonts w:ascii="Arial" w:hAnsi="Arial" w:cs="Arial"/>
          <w:color w:val="000000"/>
          <w:sz w:val="20"/>
          <w:szCs w:val="19"/>
        </w:rPr>
        <w:t xml:space="preserve">/ </w:t>
      </w:r>
      <w:r w:rsidR="0029000B" w:rsidRPr="0029000B">
        <w:rPr>
          <w:rFonts w:ascii="Arial" w:hAnsi="Arial" w:cs="Arial"/>
          <w:color w:val="000000"/>
          <w:sz w:val="20"/>
          <w:szCs w:val="19"/>
        </w:rPr>
        <w:t xml:space="preserve">Proteom- und </w:t>
      </w:r>
      <w:proofErr w:type="spellStart"/>
      <w:r w:rsidR="0029000B" w:rsidRPr="0029000B">
        <w:rPr>
          <w:rFonts w:ascii="Arial" w:hAnsi="Arial" w:cs="Arial"/>
          <w:color w:val="000000"/>
          <w:sz w:val="20"/>
          <w:szCs w:val="19"/>
        </w:rPr>
        <w:t>Metabolomforschung</w:t>
      </w:r>
      <w:proofErr w:type="spellEnd"/>
      <w:r w:rsidR="001E730D">
        <w:rPr>
          <w:rFonts w:ascii="Arial" w:hAnsi="Arial" w:cs="Arial"/>
          <w:color w:val="000000"/>
          <w:sz w:val="20"/>
          <w:szCs w:val="19"/>
        </w:rPr>
        <w:t>“</w:t>
      </w:r>
      <w:r w:rsidR="0029000B" w:rsidRPr="0029000B">
        <w:rPr>
          <w:rFonts w:ascii="Arial" w:hAnsi="Arial" w:cs="Arial"/>
          <w:color w:val="000000"/>
          <w:sz w:val="20"/>
          <w:szCs w:val="19"/>
        </w:rPr>
        <w:t xml:space="preserve"> an der Universität Bielefeld</w:t>
      </w:r>
      <w:r>
        <w:rPr>
          <w:rFonts w:ascii="Arial" w:hAnsi="Arial" w:cs="Arial"/>
          <w:color w:val="000000"/>
          <w:sz w:val="20"/>
          <w:szCs w:val="19"/>
        </w:rPr>
        <w:t xml:space="preserve"> Benedikt Emdes Dissertation</w:t>
      </w:r>
      <w:r w:rsidR="0029000B" w:rsidRPr="0029000B">
        <w:rPr>
          <w:rFonts w:ascii="Arial" w:hAnsi="Arial" w:cs="Arial"/>
          <w:color w:val="000000"/>
          <w:sz w:val="20"/>
          <w:szCs w:val="19"/>
        </w:rPr>
        <w:t xml:space="preserve">. Bereits als wissenschaftlicher Mitarbeiter </w:t>
      </w:r>
      <w:r w:rsidR="00936CAD">
        <w:rPr>
          <w:rFonts w:ascii="Arial" w:hAnsi="Arial" w:cs="Arial"/>
          <w:color w:val="000000"/>
          <w:sz w:val="20"/>
          <w:szCs w:val="19"/>
        </w:rPr>
        <w:t>i</w:t>
      </w:r>
      <w:r w:rsidR="0029000B" w:rsidRPr="0029000B">
        <w:rPr>
          <w:rFonts w:ascii="Arial" w:hAnsi="Arial" w:cs="Arial"/>
          <w:color w:val="000000"/>
          <w:sz w:val="20"/>
          <w:szCs w:val="19"/>
        </w:rPr>
        <w:t>m HSHL-Forschungsprojekt „</w:t>
      </w:r>
      <w:proofErr w:type="spellStart"/>
      <w:r w:rsidR="0029000B" w:rsidRPr="0029000B">
        <w:rPr>
          <w:rFonts w:ascii="Arial" w:hAnsi="Arial" w:cs="Arial"/>
          <w:color w:val="000000"/>
          <w:sz w:val="20"/>
          <w:szCs w:val="19"/>
        </w:rPr>
        <w:t>AMLsupport</w:t>
      </w:r>
      <w:proofErr w:type="spellEnd"/>
      <w:r w:rsidR="0029000B" w:rsidRPr="0029000B">
        <w:rPr>
          <w:rFonts w:ascii="Arial" w:hAnsi="Arial" w:cs="Arial"/>
          <w:color w:val="000000"/>
          <w:sz w:val="20"/>
          <w:szCs w:val="19"/>
        </w:rPr>
        <w:t>“ unter der Leitung von Prof.</w:t>
      </w:r>
      <w:r w:rsidR="001E730D">
        <w:rPr>
          <w:rFonts w:ascii="Arial" w:hAnsi="Arial" w:cs="Arial"/>
          <w:color w:val="000000"/>
          <w:sz w:val="20"/>
          <w:szCs w:val="19"/>
        </w:rPr>
        <w:t xml:space="preserve"> </w:t>
      </w:r>
      <w:proofErr w:type="spellStart"/>
      <w:r w:rsidR="0029000B" w:rsidRPr="0029000B">
        <w:rPr>
          <w:rFonts w:ascii="Arial" w:hAnsi="Arial" w:cs="Arial"/>
          <w:color w:val="000000"/>
          <w:sz w:val="20"/>
          <w:szCs w:val="19"/>
        </w:rPr>
        <w:t>Tickenbrock</w:t>
      </w:r>
      <w:proofErr w:type="spellEnd"/>
      <w:r w:rsidR="0029000B" w:rsidRPr="0029000B">
        <w:rPr>
          <w:rFonts w:ascii="Arial" w:hAnsi="Arial" w:cs="Arial"/>
          <w:color w:val="000000"/>
          <w:sz w:val="20"/>
          <w:szCs w:val="19"/>
        </w:rPr>
        <w:t xml:space="preserve"> beschäftigte sich Emde mit der Entwicklung eines Mikrochips für eine schnelle und standortunabhängige Diagnostik der akuten Leukämien.</w:t>
      </w:r>
    </w:p>
    <w:p w14:paraId="73D20EFD" w14:textId="18B5E349"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Seine akademische Laufbahn begann Benedikt Emde ebenfalls an der HSHL: Hier studierte er zunächst im Bachelorstudiengang „Biomedizinische Technologie“ und absolvierte anschließend seinen Master im Fach „Angewandte Biomedizintechnik“.</w:t>
      </w:r>
      <w:r w:rsidR="00813C4B">
        <w:rPr>
          <w:rFonts w:ascii="Arial" w:hAnsi="Arial" w:cs="Arial"/>
          <w:color w:val="000000"/>
          <w:sz w:val="20"/>
          <w:szCs w:val="19"/>
        </w:rPr>
        <w:t xml:space="preserve"> </w:t>
      </w:r>
      <w:r w:rsidRPr="0029000B">
        <w:rPr>
          <w:rFonts w:ascii="Arial" w:hAnsi="Arial" w:cs="Arial"/>
          <w:color w:val="000000"/>
          <w:sz w:val="20"/>
          <w:szCs w:val="19"/>
        </w:rPr>
        <w:t>Derzeitig ist er als Forschungsreferent im Zentrum für Forschungsmanagement der HSHL tätig.</w:t>
      </w:r>
    </w:p>
    <w:p w14:paraId="7DC675F0" w14:textId="0EE97227" w:rsidR="0029000B" w:rsidRPr="0029000B" w:rsidRDefault="0029000B" w:rsidP="00C61851">
      <w:pPr>
        <w:widowControl w:val="0"/>
        <w:autoSpaceDE w:val="0"/>
        <w:autoSpaceDN w:val="0"/>
        <w:adjustRightInd w:val="0"/>
        <w:spacing w:after="160" w:line="270" w:lineRule="exact"/>
        <w:rPr>
          <w:rFonts w:ascii="Arial" w:hAnsi="Arial" w:cs="Arial"/>
          <w:b/>
          <w:color w:val="000000"/>
          <w:sz w:val="20"/>
          <w:szCs w:val="19"/>
        </w:rPr>
      </w:pPr>
      <w:r w:rsidRPr="0029000B">
        <w:rPr>
          <w:rFonts w:ascii="Arial" w:hAnsi="Arial" w:cs="Arial"/>
          <w:b/>
          <w:color w:val="000000"/>
          <w:sz w:val="20"/>
          <w:szCs w:val="19"/>
        </w:rPr>
        <w:t>Promovieren an der Hochschule Hamm-Lippstadt</w:t>
      </w:r>
    </w:p>
    <w:p w14:paraId="4E3023C4" w14:textId="57BCF9A8" w:rsidR="0029000B" w:rsidRP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 xml:space="preserve">Die Hochschule Hamm-Lippstadt, allen voran </w:t>
      </w:r>
      <w:proofErr w:type="gramStart"/>
      <w:r w:rsidRPr="0029000B">
        <w:rPr>
          <w:rFonts w:ascii="Arial" w:hAnsi="Arial" w:cs="Arial"/>
          <w:color w:val="000000"/>
          <w:sz w:val="20"/>
          <w:szCs w:val="19"/>
        </w:rPr>
        <w:t>die zuständigen Professor</w:t>
      </w:r>
      <w:proofErr w:type="gramEnd"/>
      <w:r w:rsidRPr="0029000B">
        <w:rPr>
          <w:rFonts w:ascii="Arial" w:hAnsi="Arial" w:cs="Arial"/>
          <w:color w:val="000000"/>
          <w:sz w:val="20"/>
          <w:szCs w:val="19"/>
        </w:rPr>
        <w:t xml:space="preserve">*innen Torsten Cziesla, Uwe Neumann, Jens Thorn und Lara </w:t>
      </w:r>
      <w:proofErr w:type="spellStart"/>
      <w:r w:rsidRPr="0029000B">
        <w:rPr>
          <w:rFonts w:ascii="Arial" w:hAnsi="Arial" w:cs="Arial"/>
          <w:color w:val="000000"/>
          <w:sz w:val="20"/>
          <w:szCs w:val="19"/>
        </w:rPr>
        <w:t>Tickenbrock</w:t>
      </w:r>
      <w:proofErr w:type="spellEnd"/>
      <w:r w:rsidRPr="0029000B">
        <w:rPr>
          <w:rFonts w:ascii="Arial" w:hAnsi="Arial" w:cs="Arial"/>
          <w:color w:val="000000"/>
          <w:sz w:val="20"/>
          <w:szCs w:val="19"/>
        </w:rPr>
        <w:t xml:space="preserve">, beglückwünschen beide Promovenden zu dieser herausragenden akademischen Leistung. </w:t>
      </w:r>
    </w:p>
    <w:p w14:paraId="6D08D737" w14:textId="72224DBE" w:rsidR="0029000B" w:rsidRDefault="0029000B" w:rsidP="0029000B">
      <w:pPr>
        <w:widowControl w:val="0"/>
        <w:autoSpaceDE w:val="0"/>
        <w:autoSpaceDN w:val="0"/>
        <w:adjustRightInd w:val="0"/>
        <w:spacing w:after="160" w:line="270" w:lineRule="exact"/>
        <w:jc w:val="both"/>
        <w:rPr>
          <w:rFonts w:ascii="Arial" w:hAnsi="Arial" w:cs="Arial"/>
          <w:color w:val="000000"/>
          <w:sz w:val="20"/>
          <w:szCs w:val="19"/>
        </w:rPr>
      </w:pPr>
      <w:r w:rsidRPr="0029000B">
        <w:rPr>
          <w:rFonts w:ascii="Arial" w:hAnsi="Arial" w:cs="Arial"/>
          <w:color w:val="000000"/>
          <w:sz w:val="20"/>
          <w:szCs w:val="19"/>
        </w:rPr>
        <w:t>Neben der kooperativen Promotion in Zusammenarbeit mit einer Universität gibt es über das Promotionskolleg NRW (PK.NRW) auch die Möglichkeit, direkt an der HSHL zu promovieren.</w:t>
      </w:r>
      <w:r w:rsidR="00536FB0">
        <w:rPr>
          <w:rFonts w:ascii="Arial" w:hAnsi="Arial" w:cs="Arial"/>
          <w:color w:val="000000"/>
          <w:sz w:val="20"/>
          <w:szCs w:val="19"/>
        </w:rPr>
        <w:t xml:space="preserve"> </w:t>
      </w:r>
      <w:r w:rsidRPr="0029000B">
        <w:rPr>
          <w:rFonts w:ascii="Arial" w:hAnsi="Arial" w:cs="Arial"/>
          <w:color w:val="000000"/>
          <w:sz w:val="20"/>
          <w:szCs w:val="19"/>
        </w:rPr>
        <w:t xml:space="preserve">Bei der Promotion am PK.NRW erfolgt die Betreuung durch ein Team von Professor*innen des Promotionskollegs. 15 HSHL-Professor*innen sind hier aktuell in verschiedenen Fachgruppen aktiv. Die Betreuung bei einer kooperativen Promotion hingegen wird </w:t>
      </w:r>
      <w:r w:rsidR="00C61851">
        <w:rPr>
          <w:rFonts w:ascii="Arial" w:hAnsi="Arial" w:cs="Arial"/>
          <w:color w:val="000000"/>
          <w:sz w:val="20"/>
          <w:szCs w:val="19"/>
        </w:rPr>
        <w:t>gemeinsam mit</w:t>
      </w:r>
      <w:r w:rsidRPr="0029000B">
        <w:rPr>
          <w:rFonts w:ascii="Arial" w:hAnsi="Arial" w:cs="Arial"/>
          <w:color w:val="000000"/>
          <w:sz w:val="20"/>
          <w:szCs w:val="19"/>
        </w:rPr>
        <w:t xml:space="preserve"> Professor*innen der in Zusammenarbeit stehenden Universität übernommen.</w:t>
      </w: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A189B80" w14:textId="77777777" w:rsidR="001E730D" w:rsidRDefault="001E730D" w:rsidP="001E730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https://www.hshl.de/promotionen</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32887EFD" w14:textId="77777777" w:rsidR="00C61851" w:rsidRPr="00555A48" w:rsidRDefault="00C61851" w:rsidP="00C61851">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u w:val="single"/>
        </w:rPr>
        <w:lastRenderedPageBreak/>
        <w:t>Über die Hochschule Hamm-Lippstadt:</w:t>
      </w:r>
    </w:p>
    <w:p w14:paraId="397C784B" w14:textId="77777777" w:rsidR="00C61851" w:rsidRPr="00AB2881" w:rsidRDefault="00C61851" w:rsidP="00C61851">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Pr>
          <w:rFonts w:ascii="Arial" w:hAnsi="Arial" w:cs="Arial"/>
          <w:color w:val="000000"/>
          <w:sz w:val="20"/>
          <w:szCs w:val="19"/>
        </w:rPr>
        <w:t>4700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Pr>
          <w:rFonts w:ascii="Arial" w:hAnsi="Arial" w:cs="Arial"/>
          <w:color w:val="000000"/>
          <w:sz w:val="20"/>
          <w:szCs w:val="19"/>
        </w:rPr>
        <w:t>5</w:t>
      </w:r>
      <w:r w:rsidRPr="00AB2881">
        <w:rPr>
          <w:rFonts w:ascii="Arial" w:hAnsi="Arial" w:cs="Arial"/>
          <w:color w:val="000000"/>
          <w:sz w:val="20"/>
          <w:szCs w:val="19"/>
        </w:rPr>
        <w:t>0-köpfige Team um Präsidentin Prof. Dr.-Ing. Kira Kastell und Kanzlerin Sandra Schlösser bilden besonders Toleranz, Chancengleichheit und Vielfalt die Grundlage für eine Arbeit, die nachhaltig zur gesellschaftlichen Entwicklung beiträgt.</w:t>
      </w:r>
    </w:p>
    <w:p w14:paraId="24A20F8F" w14:textId="771F9A8D" w:rsidR="007D070D" w:rsidRPr="0031133C" w:rsidRDefault="00C61851" w:rsidP="00C61851">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A47EB"/>
    <w:rsid w:val="000A6055"/>
    <w:rsid w:val="000B0DE4"/>
    <w:rsid w:val="000B7450"/>
    <w:rsid w:val="00144B1D"/>
    <w:rsid w:val="00152262"/>
    <w:rsid w:val="00160DAF"/>
    <w:rsid w:val="0017662D"/>
    <w:rsid w:val="001A7E32"/>
    <w:rsid w:val="001C3C8A"/>
    <w:rsid w:val="001C7FD2"/>
    <w:rsid w:val="001D0DC4"/>
    <w:rsid w:val="001E730D"/>
    <w:rsid w:val="00210406"/>
    <w:rsid w:val="00280AD7"/>
    <w:rsid w:val="0029000B"/>
    <w:rsid w:val="002D45C1"/>
    <w:rsid w:val="0030415E"/>
    <w:rsid w:val="0031133C"/>
    <w:rsid w:val="0031752D"/>
    <w:rsid w:val="00393555"/>
    <w:rsid w:val="003B7CC5"/>
    <w:rsid w:val="003E3B74"/>
    <w:rsid w:val="003E71C1"/>
    <w:rsid w:val="00432B7D"/>
    <w:rsid w:val="004407A9"/>
    <w:rsid w:val="0046388E"/>
    <w:rsid w:val="004C7E4F"/>
    <w:rsid w:val="004F51A4"/>
    <w:rsid w:val="00536FB0"/>
    <w:rsid w:val="00552F3E"/>
    <w:rsid w:val="005570EC"/>
    <w:rsid w:val="00573021"/>
    <w:rsid w:val="00575198"/>
    <w:rsid w:val="005C3F91"/>
    <w:rsid w:val="005E1539"/>
    <w:rsid w:val="005E28B5"/>
    <w:rsid w:val="005F7827"/>
    <w:rsid w:val="006236BF"/>
    <w:rsid w:val="006473AA"/>
    <w:rsid w:val="00690505"/>
    <w:rsid w:val="006A5443"/>
    <w:rsid w:val="006A6290"/>
    <w:rsid w:val="006D5B07"/>
    <w:rsid w:val="00701EFE"/>
    <w:rsid w:val="0073032C"/>
    <w:rsid w:val="0075323D"/>
    <w:rsid w:val="00781B8F"/>
    <w:rsid w:val="007B0A1C"/>
    <w:rsid w:val="007C3E60"/>
    <w:rsid w:val="007D070D"/>
    <w:rsid w:val="007F31D7"/>
    <w:rsid w:val="00805EEC"/>
    <w:rsid w:val="00813C4B"/>
    <w:rsid w:val="00822FE9"/>
    <w:rsid w:val="00831438"/>
    <w:rsid w:val="00846BA2"/>
    <w:rsid w:val="00851299"/>
    <w:rsid w:val="00863152"/>
    <w:rsid w:val="00864874"/>
    <w:rsid w:val="008D2C20"/>
    <w:rsid w:val="008E6953"/>
    <w:rsid w:val="008F308D"/>
    <w:rsid w:val="008F4B39"/>
    <w:rsid w:val="00906713"/>
    <w:rsid w:val="00920164"/>
    <w:rsid w:val="00927EC6"/>
    <w:rsid w:val="00936CAD"/>
    <w:rsid w:val="009611A3"/>
    <w:rsid w:val="00980D42"/>
    <w:rsid w:val="00986B1C"/>
    <w:rsid w:val="009920A3"/>
    <w:rsid w:val="009C0F61"/>
    <w:rsid w:val="00A1275D"/>
    <w:rsid w:val="00A548B7"/>
    <w:rsid w:val="00A63B6A"/>
    <w:rsid w:val="00A85DE0"/>
    <w:rsid w:val="00AD53DA"/>
    <w:rsid w:val="00AF27D1"/>
    <w:rsid w:val="00BB1F25"/>
    <w:rsid w:val="00C05E7A"/>
    <w:rsid w:val="00C548FB"/>
    <w:rsid w:val="00C61851"/>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D3350"/>
    <w:rsid w:val="00F82FDB"/>
    <w:rsid w:val="00FA0272"/>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63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5446-E009-43FA-8160-0C07B272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Weidemann, Josephina</cp:lastModifiedBy>
  <cp:revision>11</cp:revision>
  <cp:lastPrinted>2016-11-27T09:29:00Z</cp:lastPrinted>
  <dcterms:created xsi:type="dcterms:W3CDTF">2025-07-30T11:33:00Z</dcterms:created>
  <dcterms:modified xsi:type="dcterms:W3CDTF">2025-08-26T08:27:00Z</dcterms:modified>
</cp:coreProperties>
</file>