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B7E51" w14:textId="5C4AA053" w:rsidR="00C37915" w:rsidRDefault="00986B1C" w:rsidP="00AD3B63">
      <w:pPr>
        <w:widowControl w:val="0"/>
        <w:autoSpaceDE w:val="0"/>
        <w:autoSpaceDN w:val="0"/>
        <w:adjustRightInd w:val="0"/>
        <w:spacing w:after="160" w:line="270" w:lineRule="exact"/>
        <w:rPr>
          <w:rFonts w:ascii="Arial" w:hAnsi="Arial" w:cs="Arial"/>
          <w:b/>
          <w:bCs/>
          <w:sz w:val="20"/>
          <w:szCs w:val="20"/>
        </w:rPr>
      </w:pPr>
      <w:r w:rsidRPr="00AB2881">
        <w:rPr>
          <w:rFonts w:ascii="Arial" w:hAnsi="Arial" w:cs="Arial"/>
          <w:noProof/>
          <w:color w:val="000000"/>
          <w:sz w:val="20"/>
          <w:szCs w:val="19"/>
          <w:u w:val="single"/>
        </w:rPr>
        <w:drawing>
          <wp:anchor distT="0" distB="0" distL="114300" distR="114300" simplePos="0" relativeHeight="251666432" behindDoc="0" locked="0" layoutInCell="1" allowOverlap="1" wp14:anchorId="4BEDC0D7" wp14:editId="2C9ED10E">
            <wp:simplePos x="0" y="0"/>
            <wp:positionH relativeFrom="margin">
              <wp:posOffset>3943350</wp:posOffset>
            </wp:positionH>
            <wp:positionV relativeFrom="margin">
              <wp:posOffset>-1009650</wp:posOffset>
            </wp:positionV>
            <wp:extent cx="2381250" cy="818515"/>
            <wp:effectExtent l="0" t="0" r="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SHL_Logo_horizontal_RGB_lightgreen_purple_2016_09_28_mit_Schutzraum.jpg"/>
                    <pic:cNvPicPr/>
                  </pic:nvPicPr>
                  <pic:blipFill>
                    <a:blip r:embed="rId8">
                      <a:extLst>
                        <a:ext uri="{28A0092B-C50C-407E-A947-70E740481C1C}">
                          <a14:useLocalDpi xmlns:a14="http://schemas.microsoft.com/office/drawing/2010/main" val="0"/>
                        </a:ext>
                      </a:extLst>
                    </a:blip>
                    <a:stretch>
                      <a:fillRect/>
                    </a:stretch>
                  </pic:blipFill>
                  <pic:spPr>
                    <a:xfrm>
                      <a:off x="0" y="0"/>
                      <a:ext cx="2381250" cy="818515"/>
                    </a:xfrm>
                    <a:prstGeom prst="rect">
                      <a:avLst/>
                    </a:prstGeom>
                  </pic:spPr>
                </pic:pic>
              </a:graphicData>
            </a:graphic>
            <wp14:sizeRelH relativeFrom="page">
              <wp14:pctWidth>0</wp14:pctWidth>
            </wp14:sizeRelH>
            <wp14:sizeRelV relativeFrom="page">
              <wp14:pctHeight>0</wp14:pctHeight>
            </wp14:sizeRelV>
          </wp:anchor>
        </w:drawing>
      </w:r>
      <w:r w:rsidR="00090022" w:rsidRPr="00AB2881">
        <w:rPr>
          <w:rFonts w:ascii="Source Sans Pro" w:hAnsi="Source Sans Pro" w:cs="Verdana"/>
          <w:noProof/>
          <w:color w:val="000000"/>
          <w:sz w:val="22"/>
          <w:szCs w:val="20"/>
        </w:rPr>
        <mc:AlternateContent>
          <mc:Choice Requires="wps">
            <w:drawing>
              <wp:anchor distT="0" distB="0" distL="114300" distR="114300" simplePos="0" relativeHeight="251653120" behindDoc="0" locked="1" layoutInCell="1" allowOverlap="1" wp14:anchorId="1D18C77C" wp14:editId="384EBDBB">
                <wp:simplePos x="0" y="0"/>
                <wp:positionH relativeFrom="page">
                  <wp:posOffset>5724525</wp:posOffset>
                </wp:positionH>
                <wp:positionV relativeFrom="page">
                  <wp:posOffset>8587105</wp:posOffset>
                </wp:positionV>
                <wp:extent cx="1404000" cy="1800000"/>
                <wp:effectExtent l="0" t="0" r="18415" b="3810"/>
                <wp:wrapSquare wrapText="bothSides"/>
                <wp:docPr id="3" name="Textfeld 3"/>
                <wp:cNvGraphicFramePr/>
                <a:graphic xmlns:a="http://schemas.openxmlformats.org/drawingml/2006/main">
                  <a:graphicData uri="http://schemas.microsoft.com/office/word/2010/wordprocessingShape">
                    <wps:wsp>
                      <wps:cNvSpPr txBox="1"/>
                      <wps:spPr>
                        <a:xfrm>
                          <a:off x="0" y="0"/>
                          <a:ext cx="1404000" cy="1800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8C77C" id="_x0000_t202" coordsize="21600,21600" o:spt="202" path="m,l,21600r21600,l21600,xe">
                <v:stroke joinstyle="miter"/>
                <v:path gradientshapeok="t" o:connecttype="rect"/>
              </v:shapetype>
              <v:shape id="Textfeld 3" o:spid="_x0000_s1026" type="#_x0000_t202" style="position:absolute;margin-left:450.75pt;margin-top:676.15pt;width:110.55pt;height:14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" filled="f" stroked="f">
                <v:textbox inset="0,0,0,0">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v:textbox>
                <w10:wrap type="square" anchorx="page" anchory="page"/>
                <w10:anchorlock/>
              </v:shape>
            </w:pict>
          </mc:Fallback>
        </mc:AlternateContent>
      </w:r>
      <w:r w:rsidR="005E28B5" w:rsidRPr="00AB2881">
        <w:rPr>
          <w:rFonts w:ascii="Source Sans Pro" w:hAnsi="Source Sans Pro" w:cs="Verdana"/>
          <w:noProof/>
          <w:color w:val="000000"/>
          <w:sz w:val="22"/>
          <w:szCs w:val="20"/>
        </w:rPr>
        <mc:AlternateContent>
          <mc:Choice Requires="wps">
            <w:drawing>
              <wp:anchor distT="0" distB="0" distL="114300" distR="114300" simplePos="0" relativeHeight="251665408" behindDoc="0" locked="1" layoutInCell="1" allowOverlap="1" wp14:anchorId="38285ADC" wp14:editId="50ECE54C">
                <wp:simplePos x="0" y="0"/>
                <wp:positionH relativeFrom="page">
                  <wp:posOffset>866775</wp:posOffset>
                </wp:positionH>
                <wp:positionV relativeFrom="margin">
                  <wp:posOffset>-783590</wp:posOffset>
                </wp:positionV>
                <wp:extent cx="2742565" cy="323215"/>
                <wp:effectExtent l="0" t="0" r="635" b="635"/>
                <wp:wrapSquare wrapText="bothSides"/>
                <wp:docPr id="6" name="Textfeld 6"/>
                <wp:cNvGraphicFramePr/>
                <a:graphic xmlns:a="http://schemas.openxmlformats.org/drawingml/2006/main">
                  <a:graphicData uri="http://schemas.microsoft.com/office/word/2010/wordprocessingShape">
                    <wps:wsp>
                      <wps:cNvSpPr txBox="1"/>
                      <wps:spPr>
                        <a:xfrm>
                          <a:off x="0" y="0"/>
                          <a:ext cx="2742565" cy="3232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02AEAA48"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1A1640">
                              <w:rPr>
                                <w:rFonts w:ascii="Arial" w:hAnsi="Arial" w:cs="Arial"/>
                                <w:bCs/>
                                <w:color w:val="000000"/>
                                <w:sz w:val="13"/>
                                <w:szCs w:val="13"/>
                              </w:rPr>
                              <w:t>2</w:t>
                            </w:r>
                            <w:r w:rsidR="00EC2CBC">
                              <w:rPr>
                                <w:rFonts w:ascii="Arial" w:hAnsi="Arial" w:cs="Arial"/>
                                <w:bCs/>
                                <w:color w:val="000000"/>
                                <w:sz w:val="13"/>
                                <w:szCs w:val="13"/>
                              </w:rPr>
                              <w:t>7</w:t>
                            </w:r>
                            <w:bookmarkStart w:id="0" w:name="_GoBack"/>
                            <w:bookmarkEnd w:id="0"/>
                            <w:r w:rsidR="00FA1312" w:rsidRPr="00986B1C">
                              <w:rPr>
                                <w:rFonts w:ascii="Arial" w:hAnsi="Arial" w:cs="Arial"/>
                                <w:bCs/>
                                <w:color w:val="000000"/>
                                <w:sz w:val="13"/>
                                <w:szCs w:val="13"/>
                              </w:rPr>
                              <w:t xml:space="preserve">. </w:t>
                            </w:r>
                            <w:r w:rsidR="00644D07">
                              <w:rPr>
                                <w:rFonts w:ascii="Arial" w:hAnsi="Arial" w:cs="Arial"/>
                                <w:bCs/>
                                <w:color w:val="000000"/>
                                <w:sz w:val="13"/>
                                <w:szCs w:val="13"/>
                              </w:rPr>
                              <w:t>Oktober</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984CC4">
                              <w:rPr>
                                <w:rFonts w:ascii="Arial" w:hAnsi="Arial" w:cs="Arial"/>
                                <w:bCs/>
                                <w:color w:val="000000"/>
                                <w:sz w:val="13"/>
                                <w:szCs w:val="13"/>
                              </w:rPr>
                              <w:t>5</w:t>
                            </w:r>
                          </w:p>
                          <w:p w14:paraId="5E421E39" w14:textId="375EAD59" w:rsidR="00393555" w:rsidRPr="00393555" w:rsidRDefault="00393555" w:rsidP="0031133C">
                            <w:pPr>
                              <w:tabs>
                                <w:tab w:val="left" w:pos="520"/>
                              </w:tabs>
                              <w:spacing w:after="85" w:line="172" w:lineRule="atLeast"/>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85ADC" id="Textfeld 6" o:spid="_x0000_s1027" type="#_x0000_t202" style="position:absolute;margin-left:68.25pt;margin-top:-61.7pt;width:215.95pt;height:25.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" filled="f" stroked="f">
                <v:textbox inset="0,0,0,0">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02AEAA48"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1A1640">
                        <w:rPr>
                          <w:rFonts w:ascii="Arial" w:hAnsi="Arial" w:cs="Arial"/>
                          <w:bCs/>
                          <w:color w:val="000000"/>
                          <w:sz w:val="13"/>
                          <w:szCs w:val="13"/>
                        </w:rPr>
                        <w:t>2</w:t>
                      </w:r>
                      <w:r w:rsidR="00EC2CBC">
                        <w:rPr>
                          <w:rFonts w:ascii="Arial" w:hAnsi="Arial" w:cs="Arial"/>
                          <w:bCs/>
                          <w:color w:val="000000"/>
                          <w:sz w:val="13"/>
                          <w:szCs w:val="13"/>
                        </w:rPr>
                        <w:t>7</w:t>
                      </w:r>
                      <w:bookmarkStart w:id="1" w:name="_GoBack"/>
                      <w:bookmarkEnd w:id="1"/>
                      <w:r w:rsidR="00FA1312" w:rsidRPr="00986B1C">
                        <w:rPr>
                          <w:rFonts w:ascii="Arial" w:hAnsi="Arial" w:cs="Arial"/>
                          <w:bCs/>
                          <w:color w:val="000000"/>
                          <w:sz w:val="13"/>
                          <w:szCs w:val="13"/>
                        </w:rPr>
                        <w:t xml:space="preserve">. </w:t>
                      </w:r>
                      <w:r w:rsidR="00644D07">
                        <w:rPr>
                          <w:rFonts w:ascii="Arial" w:hAnsi="Arial" w:cs="Arial"/>
                          <w:bCs/>
                          <w:color w:val="000000"/>
                          <w:sz w:val="13"/>
                          <w:szCs w:val="13"/>
                        </w:rPr>
                        <w:t>Oktober</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984CC4">
                        <w:rPr>
                          <w:rFonts w:ascii="Arial" w:hAnsi="Arial" w:cs="Arial"/>
                          <w:bCs/>
                          <w:color w:val="000000"/>
                          <w:sz w:val="13"/>
                          <w:szCs w:val="13"/>
                        </w:rPr>
                        <w:t>5</w:t>
                      </w:r>
                    </w:p>
                    <w:p w14:paraId="5E421E39" w14:textId="375EAD59" w:rsidR="00393555" w:rsidRPr="00393555" w:rsidRDefault="00393555" w:rsidP="0031133C">
                      <w:pPr>
                        <w:tabs>
                          <w:tab w:val="left" w:pos="520"/>
                        </w:tabs>
                        <w:spacing w:after="85" w:line="172" w:lineRule="atLeast"/>
                        <w:rPr>
                          <w:sz w:val="13"/>
                          <w:szCs w:val="13"/>
                        </w:rPr>
                      </w:pPr>
                    </w:p>
                  </w:txbxContent>
                </v:textbox>
                <w10:wrap type="square" anchorx="page" anchory="margin"/>
                <w10:anchorlock/>
              </v:shape>
            </w:pict>
          </mc:Fallback>
        </mc:AlternateContent>
      </w:r>
      <w:r w:rsidR="00EA53EA" w:rsidRPr="00AB2881">
        <w:rPr>
          <w:rFonts w:ascii="Source Sans Pro" w:hAnsi="Source Sans Pro" w:cs="Verdana"/>
          <w:noProof/>
          <w:color w:val="000000"/>
          <w:sz w:val="22"/>
          <w:szCs w:val="20"/>
        </w:rPr>
        <mc:AlternateContent>
          <mc:Choice Requires="wps">
            <w:drawing>
              <wp:anchor distT="0" distB="0" distL="114300" distR="114300" simplePos="0" relativeHeight="251649024" behindDoc="0" locked="1" layoutInCell="1" allowOverlap="1" wp14:anchorId="4DD09A36" wp14:editId="56B8F6F0">
                <wp:simplePos x="0" y="0"/>
                <wp:positionH relativeFrom="page">
                  <wp:posOffset>5724525</wp:posOffset>
                </wp:positionH>
                <wp:positionV relativeFrom="margin">
                  <wp:posOffset>0</wp:posOffset>
                </wp:positionV>
                <wp:extent cx="1404000" cy="3600000"/>
                <wp:effectExtent l="0" t="0" r="18415" b="6985"/>
                <wp:wrapSquare wrapText="bothSides"/>
                <wp:docPr id="2" name="Textfeld 2"/>
                <wp:cNvGraphicFramePr/>
                <a:graphic xmlns:a="http://schemas.openxmlformats.org/drawingml/2006/main">
                  <a:graphicData uri="http://schemas.microsoft.com/office/word/2010/wordprocessingShape">
                    <wps:wsp>
                      <wps:cNvSpPr txBox="1"/>
                      <wps:spPr>
                        <a:xfrm>
                          <a:off x="0" y="0"/>
                          <a:ext cx="1404000" cy="3600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514E4B2F" w14:textId="3B99CD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r>
                              <w:rPr>
                                <w:rFonts w:ascii="Arial" w:hAnsi="Arial" w:cs="Arial"/>
                                <w:b/>
                                <w:bCs/>
                                <w:color w:val="000000"/>
                                <w:sz w:val="13"/>
                                <w:szCs w:val="13"/>
                              </w:rPr>
                              <w:t xml:space="preserve">Marc </w:t>
                            </w:r>
                            <w:r w:rsidR="002E403C">
                              <w:rPr>
                                <w:rFonts w:ascii="Arial" w:hAnsi="Arial" w:cs="Arial"/>
                                <w:b/>
                                <w:bCs/>
                                <w:color w:val="000000"/>
                                <w:sz w:val="13"/>
                                <w:szCs w:val="13"/>
                              </w:rPr>
                              <w:t>Hidding</w:t>
                            </w:r>
                            <w:r>
                              <w:rPr>
                                <w:rFonts w:ascii="Arial" w:hAnsi="Arial" w:cs="Arial"/>
                                <w:b/>
                                <w:bCs/>
                                <w:color w:val="000000"/>
                                <w:sz w:val="13"/>
                                <w:szCs w:val="13"/>
                              </w:rPr>
                              <w:br/>
                            </w:r>
                            <w:r w:rsidRPr="00AB2881">
                              <w:rPr>
                                <w:rFonts w:ascii="Arial" w:hAnsi="Arial" w:cs="Arial"/>
                                <w:bCs/>
                                <w:i/>
                                <w:color w:val="000000"/>
                                <w:sz w:val="13"/>
                                <w:szCs w:val="13"/>
                              </w:rPr>
                              <w:t>Kommunikation und Marketing</w:t>
                            </w:r>
                          </w:p>
                          <w:p w14:paraId="12F1B2F5" w14:textId="047BF7BF" w:rsidR="00AB2881" w:rsidRPr="00AB2881" w:rsidRDefault="00AB2881" w:rsidP="001C7FD2">
                            <w:pPr>
                              <w:widowControl w:val="0"/>
                              <w:autoSpaceDE w:val="0"/>
                              <w:autoSpaceDN w:val="0"/>
                              <w:adjustRightInd w:val="0"/>
                              <w:spacing w:after="85" w:line="172" w:lineRule="atLeast"/>
                              <w:textAlignment w:val="center"/>
                              <w:rPr>
                                <w:rFonts w:ascii="Arial" w:hAnsi="Arial" w:cs="Arial"/>
                                <w:bCs/>
                                <w:color w:val="000000"/>
                                <w:sz w:val="13"/>
                                <w:szCs w:val="13"/>
                              </w:rPr>
                            </w:pPr>
                            <w:r w:rsidRPr="00AB2881">
                              <w:rPr>
                                <w:rFonts w:ascii="Arial" w:hAnsi="Arial" w:cs="Arial"/>
                                <w:bCs/>
                                <w:color w:val="000000"/>
                                <w:sz w:val="13"/>
                                <w:szCs w:val="13"/>
                              </w:rPr>
                              <w:t>marc.</w:t>
                            </w:r>
                            <w:r w:rsidR="002E403C">
                              <w:rPr>
                                <w:rFonts w:ascii="Arial" w:hAnsi="Arial" w:cs="Arial"/>
                                <w:bCs/>
                                <w:color w:val="000000"/>
                                <w:sz w:val="13"/>
                                <w:szCs w:val="13"/>
                              </w:rPr>
                              <w:t>hidding</w:t>
                            </w:r>
                            <w:r w:rsidRPr="00AB2881">
                              <w:rPr>
                                <w:rFonts w:ascii="Arial" w:hAnsi="Arial" w:cs="Arial"/>
                                <w:bCs/>
                                <w:color w:val="000000"/>
                                <w:sz w:val="13"/>
                                <w:szCs w:val="13"/>
                              </w:rPr>
                              <w:t>@hshl.de</w:t>
                            </w:r>
                          </w:p>
                          <w:p w14:paraId="4D313638" w14:textId="777777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p>
                          <w:p w14:paraId="6B12AE25" w14:textId="6755447C"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A31FCC"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A31FCC">
                              <w:rPr>
                                <w:rFonts w:ascii="Arial" w:hAnsi="Arial" w:cs="Arial"/>
                                <w:color w:val="000000"/>
                                <w:sz w:val="13"/>
                                <w:szCs w:val="13"/>
                              </w:rPr>
                              <w:t>Fon</w:t>
                            </w:r>
                            <w:r w:rsidRPr="00A31FCC">
                              <w:rPr>
                                <w:rFonts w:ascii="Arial" w:hAnsi="Arial" w:cs="Arial"/>
                                <w:color w:val="000000"/>
                                <w:sz w:val="13"/>
                                <w:szCs w:val="13"/>
                              </w:rPr>
                              <w:tab/>
                              <w:t>+49 2381 8789 - 10</w:t>
                            </w:r>
                            <w:r w:rsidR="00FA1312" w:rsidRPr="00A31FCC">
                              <w:rPr>
                                <w:rFonts w:ascii="Arial" w:hAnsi="Arial" w:cs="Arial"/>
                                <w:color w:val="000000"/>
                                <w:sz w:val="13"/>
                                <w:szCs w:val="13"/>
                              </w:rPr>
                              <w:t>5</w:t>
                            </w:r>
                          </w:p>
                          <w:p w14:paraId="5FAD4860" w14:textId="02C147D8" w:rsidR="001C7FD2" w:rsidRPr="00A31FCC"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A31FCC">
                              <w:rPr>
                                <w:rFonts w:ascii="Arial" w:hAnsi="Arial" w:cs="Arial"/>
                                <w:color w:val="000000"/>
                                <w:sz w:val="13"/>
                                <w:szCs w:val="13"/>
                              </w:rPr>
                              <w:t>johanna.boemken</w:t>
                            </w:r>
                            <w:r w:rsidR="001C7FD2" w:rsidRPr="00A31FCC">
                              <w:rPr>
                                <w:rFonts w:ascii="Arial" w:hAnsi="Arial" w:cs="Arial"/>
                                <w:color w:val="000000"/>
                                <w:sz w:val="13"/>
                                <w:szCs w:val="13"/>
                              </w:rPr>
                              <w:t>@hshl.de</w:t>
                            </w:r>
                          </w:p>
                          <w:p w14:paraId="2EEB9581" w14:textId="77777777" w:rsidR="001C7FD2" w:rsidRPr="00A31FCC"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15C5A530" w:rsidR="001C7FD2" w:rsidRPr="00A31FCC" w:rsidRDefault="00DB781B" w:rsidP="001C7FD2">
                            <w:pPr>
                              <w:spacing w:after="85" w:line="172" w:lineRule="atLeast"/>
                              <w:rPr>
                                <w:rFonts w:ascii="Arial" w:hAnsi="Arial" w:cs="Arial"/>
                                <w:b/>
                                <w:sz w:val="13"/>
                                <w:szCs w:val="13"/>
                              </w:rPr>
                            </w:pPr>
                            <w:r>
                              <w:rPr>
                                <w:rFonts w:ascii="Arial" w:hAnsi="Arial" w:cs="Arial"/>
                                <w:b/>
                                <w:bCs/>
                                <w:color w:val="000000"/>
                                <w:sz w:val="13"/>
                                <w:szCs w:val="13"/>
                              </w:rPr>
                              <w:t>Lippstadt</w:t>
                            </w:r>
                            <w:r w:rsidR="009C0F61" w:rsidRPr="00A31FCC">
                              <w:rPr>
                                <w:rFonts w:ascii="Arial" w:hAnsi="Arial" w:cs="Arial"/>
                                <w:b/>
                                <w:bCs/>
                                <w:color w:val="000000"/>
                                <w:sz w:val="13"/>
                                <w:szCs w:val="13"/>
                              </w:rPr>
                              <w:t xml:space="preserve">, </w:t>
                            </w:r>
                            <w:r w:rsidR="001A1640">
                              <w:rPr>
                                <w:rFonts w:ascii="Arial" w:hAnsi="Arial" w:cs="Arial"/>
                                <w:b/>
                                <w:bCs/>
                                <w:color w:val="000000"/>
                                <w:sz w:val="13"/>
                                <w:szCs w:val="13"/>
                              </w:rPr>
                              <w:t>2</w:t>
                            </w:r>
                            <w:r w:rsidR="00EC2CBC">
                              <w:rPr>
                                <w:rFonts w:ascii="Arial" w:hAnsi="Arial" w:cs="Arial"/>
                                <w:b/>
                                <w:bCs/>
                                <w:color w:val="000000"/>
                                <w:sz w:val="13"/>
                                <w:szCs w:val="13"/>
                              </w:rPr>
                              <w:t>7</w:t>
                            </w:r>
                            <w:r w:rsidR="00AB2881" w:rsidRPr="00A31FCC">
                              <w:rPr>
                                <w:rFonts w:ascii="Arial" w:hAnsi="Arial" w:cs="Arial"/>
                                <w:b/>
                                <w:bCs/>
                                <w:color w:val="000000"/>
                                <w:sz w:val="13"/>
                                <w:szCs w:val="13"/>
                              </w:rPr>
                              <w:t>.</w:t>
                            </w:r>
                            <w:r w:rsidR="00644D07">
                              <w:rPr>
                                <w:rFonts w:ascii="Arial" w:hAnsi="Arial" w:cs="Arial"/>
                                <w:b/>
                                <w:bCs/>
                                <w:color w:val="000000"/>
                                <w:sz w:val="13"/>
                                <w:szCs w:val="13"/>
                              </w:rPr>
                              <w:t>10</w:t>
                            </w:r>
                            <w:r w:rsidR="00FA1312" w:rsidRPr="00A31FCC">
                              <w:rPr>
                                <w:rFonts w:ascii="Arial" w:hAnsi="Arial" w:cs="Arial"/>
                                <w:b/>
                                <w:bCs/>
                                <w:color w:val="000000"/>
                                <w:sz w:val="13"/>
                                <w:szCs w:val="13"/>
                              </w:rPr>
                              <w:t>.20</w:t>
                            </w:r>
                            <w:r w:rsidR="00E838DC" w:rsidRPr="00A31FCC">
                              <w:rPr>
                                <w:rFonts w:ascii="Arial" w:hAnsi="Arial" w:cs="Arial"/>
                                <w:b/>
                                <w:bCs/>
                                <w:color w:val="000000"/>
                                <w:sz w:val="13"/>
                                <w:szCs w:val="13"/>
                              </w:rPr>
                              <w:t>2</w:t>
                            </w:r>
                            <w:r w:rsidR="00984CC4" w:rsidRPr="00A31FCC">
                              <w:rPr>
                                <w:rFonts w:ascii="Arial" w:hAnsi="Arial" w:cs="Arial"/>
                                <w:b/>
                                <w:bCs/>
                                <w:color w:val="000000"/>
                                <w:sz w:val="13"/>
                                <w:szCs w:val="13"/>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09A36" id="Textfeld 2" o:spid="_x0000_s1028" type="#_x0000_t202" style="position:absolute;margin-left:450.75pt;margin-top:0;width:110.55pt;height:283.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" filled="f" stroked="f">
                <v:textbox inset="0,0,0,0">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514E4B2F" w14:textId="3B99CD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r>
                        <w:rPr>
                          <w:rFonts w:ascii="Arial" w:hAnsi="Arial" w:cs="Arial"/>
                          <w:b/>
                          <w:bCs/>
                          <w:color w:val="000000"/>
                          <w:sz w:val="13"/>
                          <w:szCs w:val="13"/>
                        </w:rPr>
                        <w:t xml:space="preserve">Marc </w:t>
                      </w:r>
                      <w:r w:rsidR="002E403C">
                        <w:rPr>
                          <w:rFonts w:ascii="Arial" w:hAnsi="Arial" w:cs="Arial"/>
                          <w:b/>
                          <w:bCs/>
                          <w:color w:val="000000"/>
                          <w:sz w:val="13"/>
                          <w:szCs w:val="13"/>
                        </w:rPr>
                        <w:t>Hidding</w:t>
                      </w:r>
                      <w:r>
                        <w:rPr>
                          <w:rFonts w:ascii="Arial" w:hAnsi="Arial" w:cs="Arial"/>
                          <w:b/>
                          <w:bCs/>
                          <w:color w:val="000000"/>
                          <w:sz w:val="13"/>
                          <w:szCs w:val="13"/>
                        </w:rPr>
                        <w:br/>
                      </w:r>
                      <w:r w:rsidRPr="00AB2881">
                        <w:rPr>
                          <w:rFonts w:ascii="Arial" w:hAnsi="Arial" w:cs="Arial"/>
                          <w:bCs/>
                          <w:i/>
                          <w:color w:val="000000"/>
                          <w:sz w:val="13"/>
                          <w:szCs w:val="13"/>
                        </w:rPr>
                        <w:t>Kommunikation und Marketing</w:t>
                      </w:r>
                    </w:p>
                    <w:p w14:paraId="12F1B2F5" w14:textId="047BF7BF" w:rsidR="00AB2881" w:rsidRPr="00AB2881" w:rsidRDefault="00AB2881" w:rsidP="001C7FD2">
                      <w:pPr>
                        <w:widowControl w:val="0"/>
                        <w:autoSpaceDE w:val="0"/>
                        <w:autoSpaceDN w:val="0"/>
                        <w:adjustRightInd w:val="0"/>
                        <w:spacing w:after="85" w:line="172" w:lineRule="atLeast"/>
                        <w:textAlignment w:val="center"/>
                        <w:rPr>
                          <w:rFonts w:ascii="Arial" w:hAnsi="Arial" w:cs="Arial"/>
                          <w:bCs/>
                          <w:color w:val="000000"/>
                          <w:sz w:val="13"/>
                          <w:szCs w:val="13"/>
                        </w:rPr>
                      </w:pPr>
                      <w:r w:rsidRPr="00AB2881">
                        <w:rPr>
                          <w:rFonts w:ascii="Arial" w:hAnsi="Arial" w:cs="Arial"/>
                          <w:bCs/>
                          <w:color w:val="000000"/>
                          <w:sz w:val="13"/>
                          <w:szCs w:val="13"/>
                        </w:rPr>
                        <w:t>marc.</w:t>
                      </w:r>
                      <w:r w:rsidR="002E403C">
                        <w:rPr>
                          <w:rFonts w:ascii="Arial" w:hAnsi="Arial" w:cs="Arial"/>
                          <w:bCs/>
                          <w:color w:val="000000"/>
                          <w:sz w:val="13"/>
                          <w:szCs w:val="13"/>
                        </w:rPr>
                        <w:t>hidding</w:t>
                      </w:r>
                      <w:r w:rsidRPr="00AB2881">
                        <w:rPr>
                          <w:rFonts w:ascii="Arial" w:hAnsi="Arial" w:cs="Arial"/>
                          <w:bCs/>
                          <w:color w:val="000000"/>
                          <w:sz w:val="13"/>
                          <w:szCs w:val="13"/>
                        </w:rPr>
                        <w:t>@hshl.de</w:t>
                      </w:r>
                    </w:p>
                    <w:p w14:paraId="4D313638" w14:textId="777777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p>
                    <w:p w14:paraId="6B12AE25" w14:textId="6755447C"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A31FCC"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A31FCC">
                        <w:rPr>
                          <w:rFonts w:ascii="Arial" w:hAnsi="Arial" w:cs="Arial"/>
                          <w:color w:val="000000"/>
                          <w:sz w:val="13"/>
                          <w:szCs w:val="13"/>
                        </w:rPr>
                        <w:t>Fon</w:t>
                      </w:r>
                      <w:r w:rsidRPr="00A31FCC">
                        <w:rPr>
                          <w:rFonts w:ascii="Arial" w:hAnsi="Arial" w:cs="Arial"/>
                          <w:color w:val="000000"/>
                          <w:sz w:val="13"/>
                          <w:szCs w:val="13"/>
                        </w:rPr>
                        <w:tab/>
                        <w:t>+49 2381 8789 - 10</w:t>
                      </w:r>
                      <w:r w:rsidR="00FA1312" w:rsidRPr="00A31FCC">
                        <w:rPr>
                          <w:rFonts w:ascii="Arial" w:hAnsi="Arial" w:cs="Arial"/>
                          <w:color w:val="000000"/>
                          <w:sz w:val="13"/>
                          <w:szCs w:val="13"/>
                        </w:rPr>
                        <w:t>5</w:t>
                      </w:r>
                    </w:p>
                    <w:p w14:paraId="5FAD4860" w14:textId="02C147D8" w:rsidR="001C7FD2" w:rsidRPr="00A31FCC"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A31FCC">
                        <w:rPr>
                          <w:rFonts w:ascii="Arial" w:hAnsi="Arial" w:cs="Arial"/>
                          <w:color w:val="000000"/>
                          <w:sz w:val="13"/>
                          <w:szCs w:val="13"/>
                        </w:rPr>
                        <w:t>johanna.boemken</w:t>
                      </w:r>
                      <w:r w:rsidR="001C7FD2" w:rsidRPr="00A31FCC">
                        <w:rPr>
                          <w:rFonts w:ascii="Arial" w:hAnsi="Arial" w:cs="Arial"/>
                          <w:color w:val="000000"/>
                          <w:sz w:val="13"/>
                          <w:szCs w:val="13"/>
                        </w:rPr>
                        <w:t>@hshl.de</w:t>
                      </w:r>
                    </w:p>
                    <w:p w14:paraId="2EEB9581" w14:textId="77777777" w:rsidR="001C7FD2" w:rsidRPr="00A31FCC"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15C5A530" w:rsidR="001C7FD2" w:rsidRPr="00A31FCC" w:rsidRDefault="00DB781B" w:rsidP="001C7FD2">
                      <w:pPr>
                        <w:spacing w:after="85" w:line="172" w:lineRule="atLeast"/>
                        <w:rPr>
                          <w:rFonts w:ascii="Arial" w:hAnsi="Arial" w:cs="Arial"/>
                          <w:b/>
                          <w:sz w:val="13"/>
                          <w:szCs w:val="13"/>
                        </w:rPr>
                      </w:pPr>
                      <w:r>
                        <w:rPr>
                          <w:rFonts w:ascii="Arial" w:hAnsi="Arial" w:cs="Arial"/>
                          <w:b/>
                          <w:bCs/>
                          <w:color w:val="000000"/>
                          <w:sz w:val="13"/>
                          <w:szCs w:val="13"/>
                        </w:rPr>
                        <w:t>Lippstadt</w:t>
                      </w:r>
                      <w:r w:rsidR="009C0F61" w:rsidRPr="00A31FCC">
                        <w:rPr>
                          <w:rFonts w:ascii="Arial" w:hAnsi="Arial" w:cs="Arial"/>
                          <w:b/>
                          <w:bCs/>
                          <w:color w:val="000000"/>
                          <w:sz w:val="13"/>
                          <w:szCs w:val="13"/>
                        </w:rPr>
                        <w:t xml:space="preserve">, </w:t>
                      </w:r>
                      <w:r w:rsidR="001A1640">
                        <w:rPr>
                          <w:rFonts w:ascii="Arial" w:hAnsi="Arial" w:cs="Arial"/>
                          <w:b/>
                          <w:bCs/>
                          <w:color w:val="000000"/>
                          <w:sz w:val="13"/>
                          <w:szCs w:val="13"/>
                        </w:rPr>
                        <w:t>2</w:t>
                      </w:r>
                      <w:r w:rsidR="00EC2CBC">
                        <w:rPr>
                          <w:rFonts w:ascii="Arial" w:hAnsi="Arial" w:cs="Arial"/>
                          <w:b/>
                          <w:bCs/>
                          <w:color w:val="000000"/>
                          <w:sz w:val="13"/>
                          <w:szCs w:val="13"/>
                        </w:rPr>
                        <w:t>7</w:t>
                      </w:r>
                      <w:r w:rsidR="00AB2881" w:rsidRPr="00A31FCC">
                        <w:rPr>
                          <w:rFonts w:ascii="Arial" w:hAnsi="Arial" w:cs="Arial"/>
                          <w:b/>
                          <w:bCs/>
                          <w:color w:val="000000"/>
                          <w:sz w:val="13"/>
                          <w:szCs w:val="13"/>
                        </w:rPr>
                        <w:t>.</w:t>
                      </w:r>
                      <w:r w:rsidR="00644D07">
                        <w:rPr>
                          <w:rFonts w:ascii="Arial" w:hAnsi="Arial" w:cs="Arial"/>
                          <w:b/>
                          <w:bCs/>
                          <w:color w:val="000000"/>
                          <w:sz w:val="13"/>
                          <w:szCs w:val="13"/>
                        </w:rPr>
                        <w:t>10</w:t>
                      </w:r>
                      <w:r w:rsidR="00FA1312" w:rsidRPr="00A31FCC">
                        <w:rPr>
                          <w:rFonts w:ascii="Arial" w:hAnsi="Arial" w:cs="Arial"/>
                          <w:b/>
                          <w:bCs/>
                          <w:color w:val="000000"/>
                          <w:sz w:val="13"/>
                          <w:szCs w:val="13"/>
                        </w:rPr>
                        <w:t>.20</w:t>
                      </w:r>
                      <w:r w:rsidR="00E838DC" w:rsidRPr="00A31FCC">
                        <w:rPr>
                          <w:rFonts w:ascii="Arial" w:hAnsi="Arial" w:cs="Arial"/>
                          <w:b/>
                          <w:bCs/>
                          <w:color w:val="000000"/>
                          <w:sz w:val="13"/>
                          <w:szCs w:val="13"/>
                        </w:rPr>
                        <w:t>2</w:t>
                      </w:r>
                      <w:r w:rsidR="00984CC4" w:rsidRPr="00A31FCC">
                        <w:rPr>
                          <w:rFonts w:ascii="Arial" w:hAnsi="Arial" w:cs="Arial"/>
                          <w:b/>
                          <w:bCs/>
                          <w:color w:val="000000"/>
                          <w:sz w:val="13"/>
                          <w:szCs w:val="13"/>
                        </w:rPr>
                        <w:t>5</w:t>
                      </w:r>
                    </w:p>
                  </w:txbxContent>
                </v:textbox>
                <w10:wrap type="square" anchorx="page" anchory="margin"/>
                <w10:anchorlock/>
              </v:shape>
            </w:pict>
          </mc:Fallback>
        </mc:AlternateContent>
      </w:r>
      <w:r w:rsidR="00AA13C1">
        <w:rPr>
          <w:rFonts w:ascii="Arial" w:hAnsi="Arial" w:cs="Arial"/>
          <w:b/>
          <w:bCs/>
          <w:sz w:val="20"/>
          <w:szCs w:val="20"/>
        </w:rPr>
        <w:t>Orientierung auf dem Karriereweg: Nächste Ausgabe der Karrieremesse der Hochschule Hamm-Lippstadt</w:t>
      </w:r>
      <w:r w:rsidR="00644D07">
        <w:rPr>
          <w:rFonts w:ascii="Arial" w:hAnsi="Arial" w:cs="Arial"/>
          <w:b/>
          <w:bCs/>
          <w:sz w:val="20"/>
          <w:szCs w:val="20"/>
        </w:rPr>
        <w:t xml:space="preserve"> </w:t>
      </w:r>
      <w:r w:rsidR="00AA13C1">
        <w:rPr>
          <w:rFonts w:ascii="Arial" w:hAnsi="Arial" w:cs="Arial"/>
          <w:b/>
          <w:bCs/>
          <w:sz w:val="20"/>
          <w:szCs w:val="20"/>
        </w:rPr>
        <w:t>am Campus Lippstadt</w:t>
      </w:r>
    </w:p>
    <w:p w14:paraId="57601068" w14:textId="35330CAE" w:rsidR="004250F5" w:rsidRDefault="001A1640" w:rsidP="0033637F">
      <w:pPr>
        <w:widowControl w:val="0"/>
        <w:autoSpaceDE w:val="0"/>
        <w:autoSpaceDN w:val="0"/>
        <w:adjustRightInd w:val="0"/>
        <w:spacing w:after="160" w:line="270" w:lineRule="exact"/>
        <w:rPr>
          <w:rFonts w:ascii="Arial" w:hAnsi="Arial" w:cs="Arial"/>
          <w:bCs/>
          <w:sz w:val="20"/>
          <w:szCs w:val="20"/>
        </w:rPr>
      </w:pPr>
      <w:r>
        <w:rPr>
          <w:rFonts w:ascii="Arial" w:hAnsi="Arial" w:cs="Arial"/>
          <w:bCs/>
          <w:sz w:val="20"/>
          <w:szCs w:val="20"/>
        </w:rPr>
        <w:t xml:space="preserve">„Perspektive Karriere – Talente treffen Unternehmen“ ist das Karriere-Event der Hochschule Hamm-Lippstadt (HSHL). In diesem Jahr findet die Messe am Mittwoch, 5. November 2025 in der Zeit von 11 bis 16 Uhr am Campus Lippstadt </w:t>
      </w:r>
      <w:r w:rsidRPr="001A1640">
        <w:rPr>
          <w:rFonts w:ascii="Arial" w:hAnsi="Arial" w:cs="Arial"/>
          <w:bCs/>
          <w:sz w:val="20"/>
          <w:szCs w:val="20"/>
        </w:rPr>
        <w:t>in den Hochschulgebäuden L4.1 und L3.1</w:t>
      </w:r>
      <w:r>
        <w:rPr>
          <w:rFonts w:ascii="Arial" w:hAnsi="Arial" w:cs="Arial"/>
          <w:bCs/>
          <w:sz w:val="20"/>
          <w:szCs w:val="20"/>
        </w:rPr>
        <w:t xml:space="preserve"> statt. Studierende beider Hochschulstandorte bekommen dann wieder die Möglichkeit, sich vor Ort mit Unternehmen aus der Region zu vernetzen.</w:t>
      </w:r>
    </w:p>
    <w:p w14:paraId="2A84A0FD" w14:textId="4B5F3F3E" w:rsidR="001A1640" w:rsidRDefault="001A1640" w:rsidP="0033637F">
      <w:pPr>
        <w:widowControl w:val="0"/>
        <w:autoSpaceDE w:val="0"/>
        <w:autoSpaceDN w:val="0"/>
        <w:adjustRightInd w:val="0"/>
        <w:spacing w:after="160" w:line="270" w:lineRule="exact"/>
        <w:rPr>
          <w:rFonts w:ascii="Arial" w:hAnsi="Arial" w:cs="Arial"/>
          <w:bCs/>
          <w:sz w:val="20"/>
          <w:szCs w:val="20"/>
        </w:rPr>
      </w:pPr>
      <w:r>
        <w:rPr>
          <w:rFonts w:ascii="Arial" w:hAnsi="Arial" w:cs="Arial"/>
          <w:bCs/>
          <w:sz w:val="20"/>
          <w:szCs w:val="20"/>
        </w:rPr>
        <w:t>In diesem Jahr sind es 47</w:t>
      </w:r>
      <w:r w:rsidR="00C42404">
        <w:rPr>
          <w:rFonts w:ascii="Arial" w:hAnsi="Arial" w:cs="Arial"/>
          <w:bCs/>
          <w:sz w:val="20"/>
          <w:szCs w:val="20"/>
        </w:rPr>
        <w:t xml:space="preserve"> Unternehmen</w:t>
      </w:r>
      <w:r>
        <w:rPr>
          <w:rFonts w:ascii="Arial" w:hAnsi="Arial" w:cs="Arial"/>
          <w:bCs/>
          <w:sz w:val="20"/>
          <w:szCs w:val="20"/>
        </w:rPr>
        <w:t xml:space="preserve">, die an der HSHL an Messeständen </w:t>
      </w:r>
      <w:r w:rsidRPr="001A1640">
        <w:rPr>
          <w:rFonts w:ascii="Arial" w:hAnsi="Arial" w:cs="Arial"/>
          <w:bCs/>
          <w:sz w:val="20"/>
          <w:szCs w:val="20"/>
        </w:rPr>
        <w:t>über vielfältige Möglichkeiten für ein Praxissemester, Projektarbeiten, Nebenjobs und den Berufseinstieg</w:t>
      </w:r>
      <w:r w:rsidR="00017AC0">
        <w:rPr>
          <w:rFonts w:ascii="Arial" w:hAnsi="Arial" w:cs="Arial"/>
          <w:bCs/>
          <w:sz w:val="20"/>
          <w:szCs w:val="20"/>
        </w:rPr>
        <w:t xml:space="preserve"> informieren</w:t>
      </w:r>
      <w:r w:rsidRPr="001A1640">
        <w:rPr>
          <w:rFonts w:ascii="Arial" w:hAnsi="Arial" w:cs="Arial"/>
          <w:bCs/>
          <w:sz w:val="20"/>
          <w:szCs w:val="20"/>
        </w:rPr>
        <w:t xml:space="preserve">. Zudem werden professionelle Bewerbungsmappen-Checks und Fotoshootings für das perfekte Bewerbungsfoto angeboten. Studierende vom Campus Hamm der HSHL können um 9:40 Uhr und 13:40 Uhr bequem und kostenlos </w:t>
      </w:r>
      <w:r>
        <w:rPr>
          <w:rFonts w:ascii="Arial" w:hAnsi="Arial" w:cs="Arial"/>
          <w:bCs/>
          <w:sz w:val="20"/>
          <w:szCs w:val="20"/>
        </w:rPr>
        <w:t xml:space="preserve">ohne vorherige Anmeldung </w:t>
      </w:r>
      <w:r w:rsidRPr="001A1640">
        <w:rPr>
          <w:rFonts w:ascii="Arial" w:hAnsi="Arial" w:cs="Arial"/>
          <w:bCs/>
          <w:sz w:val="20"/>
          <w:szCs w:val="20"/>
        </w:rPr>
        <w:t>vom Campusparkplatz aus mit dem Shuttlebus nach Lippstadt fahren.</w:t>
      </w:r>
      <w:r>
        <w:rPr>
          <w:rFonts w:ascii="Arial" w:hAnsi="Arial" w:cs="Arial"/>
          <w:bCs/>
          <w:sz w:val="20"/>
          <w:szCs w:val="20"/>
        </w:rPr>
        <w:t xml:space="preserve"> </w:t>
      </w:r>
    </w:p>
    <w:p w14:paraId="6F3788FE" w14:textId="22DFFB87" w:rsidR="001A1640" w:rsidRDefault="00AA13C1" w:rsidP="0033637F">
      <w:pPr>
        <w:widowControl w:val="0"/>
        <w:autoSpaceDE w:val="0"/>
        <w:autoSpaceDN w:val="0"/>
        <w:adjustRightInd w:val="0"/>
        <w:spacing w:after="160" w:line="270" w:lineRule="exact"/>
        <w:rPr>
          <w:rFonts w:ascii="Arial" w:hAnsi="Arial" w:cs="Arial"/>
          <w:bCs/>
          <w:sz w:val="20"/>
          <w:szCs w:val="20"/>
        </w:rPr>
      </w:pPr>
      <w:r>
        <w:rPr>
          <w:rFonts w:ascii="Arial" w:hAnsi="Arial" w:cs="Arial"/>
          <w:bCs/>
          <w:sz w:val="20"/>
          <w:szCs w:val="20"/>
        </w:rPr>
        <w:t>„</w:t>
      </w:r>
      <w:r w:rsidR="001A1640" w:rsidRPr="001A1640">
        <w:rPr>
          <w:rFonts w:ascii="Arial" w:hAnsi="Arial" w:cs="Arial"/>
          <w:bCs/>
          <w:sz w:val="20"/>
          <w:szCs w:val="20"/>
        </w:rPr>
        <w:t>Auf der Karrieremesse haben Studierende und Alumni die Gelegenheit, in direkten Austausch mit potenziellen Arbeitgeber*innen zu treten, ihr berufliches Netzwerk gezielt auszubauen und spannende Einblicke in verschiedene Branchen und Tätigkeitsfelder zu gewinnen</w:t>
      </w:r>
      <w:r>
        <w:rPr>
          <w:rFonts w:ascii="Arial" w:hAnsi="Arial" w:cs="Arial"/>
          <w:bCs/>
          <w:sz w:val="20"/>
          <w:szCs w:val="20"/>
        </w:rPr>
        <w:t>“, sagt Dr. Doris Holzträger vom Career und Alumni Service der HSHL, die gemeinsam mit ihrem Team die Veranstaltung organisiert.</w:t>
      </w:r>
      <w:r w:rsidR="001A1640" w:rsidRPr="001A1640">
        <w:rPr>
          <w:rFonts w:ascii="Arial" w:hAnsi="Arial" w:cs="Arial"/>
          <w:bCs/>
          <w:sz w:val="20"/>
          <w:szCs w:val="20"/>
        </w:rPr>
        <w:t xml:space="preserve"> Die Veranstaltung biete</w:t>
      </w:r>
      <w:r w:rsidR="00C22838">
        <w:rPr>
          <w:rFonts w:ascii="Arial" w:hAnsi="Arial" w:cs="Arial"/>
          <w:bCs/>
          <w:sz w:val="20"/>
          <w:szCs w:val="20"/>
        </w:rPr>
        <w:t>t</w:t>
      </w:r>
      <w:r w:rsidR="001A1640" w:rsidRPr="001A1640">
        <w:rPr>
          <w:rFonts w:ascii="Arial" w:hAnsi="Arial" w:cs="Arial"/>
          <w:bCs/>
          <w:sz w:val="20"/>
          <w:szCs w:val="20"/>
        </w:rPr>
        <w:t xml:space="preserve"> damit nicht nur Orientierung für den individuellen Karriereweg, sondern auch Inspiration und wertvolle Kontakte für den weiteren beruflichen Werdegang.</w:t>
      </w:r>
    </w:p>
    <w:p w14:paraId="59644535" w14:textId="55157AF5" w:rsidR="001A1640" w:rsidRPr="00AA13C1" w:rsidRDefault="001A1640" w:rsidP="0033637F">
      <w:pPr>
        <w:widowControl w:val="0"/>
        <w:autoSpaceDE w:val="0"/>
        <w:autoSpaceDN w:val="0"/>
        <w:adjustRightInd w:val="0"/>
        <w:spacing w:after="160" w:line="270" w:lineRule="exact"/>
        <w:rPr>
          <w:rFonts w:ascii="Arial" w:hAnsi="Arial" w:cs="Arial"/>
          <w:b/>
          <w:bCs/>
          <w:sz w:val="20"/>
          <w:szCs w:val="20"/>
        </w:rPr>
      </w:pPr>
      <w:r w:rsidRPr="00AA13C1">
        <w:rPr>
          <w:rFonts w:ascii="Arial" w:hAnsi="Arial" w:cs="Arial"/>
          <w:b/>
          <w:bCs/>
          <w:sz w:val="20"/>
          <w:szCs w:val="20"/>
        </w:rPr>
        <w:t>Diese Unternehmen sind bei der Karrieremesse dabei</w:t>
      </w:r>
      <w:r w:rsidR="00AA13C1">
        <w:rPr>
          <w:rFonts w:ascii="Arial" w:hAnsi="Arial" w:cs="Arial"/>
          <w:b/>
          <w:bCs/>
          <w:sz w:val="20"/>
          <w:szCs w:val="20"/>
        </w:rPr>
        <w:t>:</w:t>
      </w:r>
    </w:p>
    <w:p w14:paraId="66112033"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9" w:tgtFrame="_blank" w:history="1">
        <w:proofErr w:type="spellStart"/>
        <w:r w:rsidR="00AA13C1" w:rsidRPr="00AA13C1">
          <w:rPr>
            <w:rStyle w:val="Hyperlink"/>
            <w:rFonts w:ascii="Arial" w:hAnsi="Arial" w:cs="Arial"/>
            <w:sz w:val="20"/>
            <w:szCs w:val="20"/>
          </w:rPr>
          <w:t>Aagon</w:t>
        </w:r>
        <w:proofErr w:type="spellEnd"/>
        <w:r w:rsidR="00AA13C1" w:rsidRPr="00AA13C1">
          <w:rPr>
            <w:rStyle w:val="Hyperlink"/>
            <w:rFonts w:ascii="Arial" w:hAnsi="Arial" w:cs="Arial"/>
            <w:sz w:val="20"/>
            <w:szCs w:val="20"/>
          </w:rPr>
          <w:t xml:space="preserve"> GmbH</w:t>
        </w:r>
      </w:hyperlink>
    </w:p>
    <w:p w14:paraId="3A0D35D2"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10" w:tgtFrame="_blank" w:history="1">
        <w:r w:rsidR="00AA13C1" w:rsidRPr="00AA13C1">
          <w:rPr>
            <w:rStyle w:val="Hyperlink"/>
            <w:rFonts w:ascii="Arial" w:hAnsi="Arial" w:cs="Arial"/>
            <w:sz w:val="20"/>
            <w:szCs w:val="20"/>
          </w:rPr>
          <w:t>Agentur für Arbeit Meschede- Soest</w:t>
        </w:r>
      </w:hyperlink>
    </w:p>
    <w:p w14:paraId="27D68558"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11" w:tgtFrame="_blank" w:history="1">
        <w:r w:rsidR="00AA13C1" w:rsidRPr="00AA13C1">
          <w:rPr>
            <w:rStyle w:val="Hyperlink"/>
            <w:rFonts w:ascii="Arial" w:hAnsi="Arial" w:cs="Arial"/>
            <w:sz w:val="20"/>
            <w:szCs w:val="20"/>
          </w:rPr>
          <w:t>Arvato SE</w:t>
        </w:r>
      </w:hyperlink>
    </w:p>
    <w:p w14:paraId="6BC64274"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12" w:tgtFrame="_blank" w:history="1">
        <w:r w:rsidR="00AA13C1" w:rsidRPr="00AA13C1">
          <w:rPr>
            <w:rStyle w:val="Hyperlink"/>
            <w:rFonts w:ascii="Arial" w:hAnsi="Arial" w:cs="Arial"/>
            <w:sz w:val="20"/>
            <w:szCs w:val="20"/>
          </w:rPr>
          <w:t>ASO GmbH Antriebs- &amp; Steuerungstechnik</w:t>
        </w:r>
      </w:hyperlink>
    </w:p>
    <w:p w14:paraId="2FF052E7"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13" w:tgtFrame="_blank" w:history="1">
        <w:proofErr w:type="spellStart"/>
        <w:r w:rsidR="00AA13C1" w:rsidRPr="00AA13C1">
          <w:rPr>
            <w:rStyle w:val="Hyperlink"/>
            <w:rFonts w:ascii="Arial" w:hAnsi="Arial" w:cs="Arial"/>
            <w:sz w:val="20"/>
            <w:szCs w:val="20"/>
          </w:rPr>
          <w:t>AuCom</w:t>
        </w:r>
        <w:proofErr w:type="spellEnd"/>
        <w:r w:rsidR="00AA13C1" w:rsidRPr="00AA13C1">
          <w:rPr>
            <w:rStyle w:val="Hyperlink"/>
            <w:rFonts w:ascii="Arial" w:hAnsi="Arial" w:cs="Arial"/>
            <w:sz w:val="20"/>
            <w:szCs w:val="20"/>
          </w:rPr>
          <w:t xml:space="preserve"> MCS GmbH &amp; Co. KG</w:t>
        </w:r>
      </w:hyperlink>
    </w:p>
    <w:p w14:paraId="31A93E03"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14" w:tgtFrame="_blank" w:history="1">
        <w:r w:rsidR="00AA13C1" w:rsidRPr="00AA13C1">
          <w:rPr>
            <w:rStyle w:val="Hyperlink"/>
            <w:rFonts w:ascii="Arial" w:hAnsi="Arial" w:cs="Arial"/>
            <w:sz w:val="20"/>
            <w:szCs w:val="20"/>
          </w:rPr>
          <w:t xml:space="preserve">Aumann </w:t>
        </w:r>
        <w:proofErr w:type="spellStart"/>
        <w:r w:rsidR="00AA13C1" w:rsidRPr="00AA13C1">
          <w:rPr>
            <w:rStyle w:val="Hyperlink"/>
            <w:rFonts w:ascii="Arial" w:hAnsi="Arial" w:cs="Arial"/>
            <w:sz w:val="20"/>
            <w:szCs w:val="20"/>
          </w:rPr>
          <w:t>Beelen</w:t>
        </w:r>
        <w:proofErr w:type="spellEnd"/>
        <w:r w:rsidR="00AA13C1" w:rsidRPr="00AA13C1">
          <w:rPr>
            <w:rStyle w:val="Hyperlink"/>
            <w:rFonts w:ascii="Arial" w:hAnsi="Arial" w:cs="Arial"/>
            <w:sz w:val="20"/>
            <w:szCs w:val="20"/>
          </w:rPr>
          <w:t xml:space="preserve"> GmbH</w:t>
        </w:r>
      </w:hyperlink>
    </w:p>
    <w:p w14:paraId="44BCC79D"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15" w:tgtFrame="_blank" w:history="1">
        <w:r w:rsidR="00AA13C1" w:rsidRPr="00AA13C1">
          <w:rPr>
            <w:rStyle w:val="Hyperlink"/>
            <w:rFonts w:ascii="Arial" w:hAnsi="Arial" w:cs="Arial"/>
            <w:sz w:val="20"/>
            <w:szCs w:val="20"/>
          </w:rPr>
          <w:t>BBL Projekt GmbH</w:t>
        </w:r>
      </w:hyperlink>
    </w:p>
    <w:p w14:paraId="1942B9AA"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16" w:tgtFrame="_blank" w:history="1">
        <w:r w:rsidR="00AA13C1" w:rsidRPr="00AA13C1">
          <w:rPr>
            <w:rStyle w:val="Hyperlink"/>
            <w:rFonts w:ascii="Arial" w:hAnsi="Arial" w:cs="Arial"/>
            <w:sz w:val="20"/>
            <w:szCs w:val="20"/>
          </w:rPr>
          <w:t>Bertrandt Group</w:t>
        </w:r>
      </w:hyperlink>
    </w:p>
    <w:p w14:paraId="2FD96A41"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17" w:tgtFrame="_blank" w:history="1">
        <w:r w:rsidR="00AA13C1" w:rsidRPr="00AA13C1">
          <w:rPr>
            <w:rStyle w:val="Hyperlink"/>
            <w:rFonts w:ascii="Arial" w:hAnsi="Arial" w:cs="Arial"/>
            <w:sz w:val="20"/>
            <w:szCs w:val="20"/>
          </w:rPr>
          <w:t>BHTC GmbH</w:t>
        </w:r>
      </w:hyperlink>
    </w:p>
    <w:p w14:paraId="42CDFBA2"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18" w:tgtFrame="_blank" w:history="1">
        <w:r w:rsidR="00AA13C1" w:rsidRPr="00AA13C1">
          <w:rPr>
            <w:rStyle w:val="Hyperlink"/>
            <w:rFonts w:ascii="Arial" w:hAnsi="Arial" w:cs="Arial"/>
            <w:sz w:val="20"/>
            <w:szCs w:val="20"/>
          </w:rPr>
          <w:t>Blumenbecker Automatisierungstechnik GmbH</w:t>
        </w:r>
      </w:hyperlink>
    </w:p>
    <w:p w14:paraId="733B3C48"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19" w:tgtFrame="_blank" w:history="1">
        <w:r w:rsidR="00AA13C1" w:rsidRPr="00AA13C1">
          <w:rPr>
            <w:rStyle w:val="Hyperlink"/>
            <w:rFonts w:ascii="Arial" w:hAnsi="Arial" w:cs="Arial"/>
            <w:sz w:val="20"/>
            <w:szCs w:val="20"/>
          </w:rPr>
          <w:t>Bode Planungsbüro Lippstadt GmbH</w:t>
        </w:r>
      </w:hyperlink>
    </w:p>
    <w:p w14:paraId="42848C78"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20" w:tgtFrame="_blank" w:history="1">
        <w:r w:rsidR="00AA13C1" w:rsidRPr="00AA13C1">
          <w:rPr>
            <w:rStyle w:val="Hyperlink"/>
            <w:rFonts w:ascii="Arial" w:hAnsi="Arial" w:cs="Arial"/>
            <w:sz w:val="20"/>
            <w:szCs w:val="20"/>
          </w:rPr>
          <w:t>Brand KG</w:t>
        </w:r>
      </w:hyperlink>
    </w:p>
    <w:p w14:paraId="720DAA3D"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21" w:tgtFrame="_blank" w:history="1">
        <w:r w:rsidR="00AA13C1" w:rsidRPr="00AA13C1">
          <w:rPr>
            <w:rStyle w:val="Hyperlink"/>
            <w:rFonts w:ascii="Arial" w:hAnsi="Arial" w:cs="Arial"/>
            <w:sz w:val="20"/>
            <w:szCs w:val="20"/>
          </w:rPr>
          <w:t>BRL BOEGE ROHDE LUEBBEHUESEN Partnerschaft von Rechtsanwälten, Wirtschaftsprüfern, Steuerberatern mbB</w:t>
        </w:r>
      </w:hyperlink>
    </w:p>
    <w:p w14:paraId="1148CD6A"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22" w:tgtFrame="_blank" w:history="1">
        <w:r w:rsidR="00AA13C1" w:rsidRPr="00AA13C1">
          <w:rPr>
            <w:rStyle w:val="Hyperlink"/>
            <w:rFonts w:ascii="Arial" w:hAnsi="Arial" w:cs="Arial"/>
            <w:sz w:val="20"/>
            <w:szCs w:val="20"/>
          </w:rPr>
          <w:t>BSB-Steuerberatungsgesellschaft mbH</w:t>
        </w:r>
      </w:hyperlink>
    </w:p>
    <w:p w14:paraId="30FD1AAC"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23" w:tgtFrame="_blank" w:history="1">
        <w:r w:rsidR="00AA13C1" w:rsidRPr="00AA13C1">
          <w:rPr>
            <w:rStyle w:val="Hyperlink"/>
            <w:rFonts w:ascii="Arial" w:hAnsi="Arial" w:cs="Arial"/>
            <w:sz w:val="20"/>
            <w:szCs w:val="20"/>
          </w:rPr>
          <w:t>CLAAS</w:t>
        </w:r>
      </w:hyperlink>
    </w:p>
    <w:p w14:paraId="78F5170A"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24" w:tgtFrame="_blank" w:history="1">
        <w:r w:rsidR="00AA13C1" w:rsidRPr="00AA13C1">
          <w:rPr>
            <w:rStyle w:val="Hyperlink"/>
            <w:rFonts w:ascii="Arial" w:hAnsi="Arial" w:cs="Arial"/>
            <w:sz w:val="20"/>
            <w:szCs w:val="20"/>
          </w:rPr>
          <w:t>CP Tech GmbH</w:t>
        </w:r>
      </w:hyperlink>
    </w:p>
    <w:p w14:paraId="6D81E3AD"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25" w:tgtFrame="_blank" w:history="1">
        <w:proofErr w:type="spellStart"/>
        <w:r w:rsidR="00AA13C1" w:rsidRPr="00AA13C1">
          <w:rPr>
            <w:rStyle w:val="Hyperlink"/>
            <w:rFonts w:ascii="Arial" w:hAnsi="Arial" w:cs="Arial"/>
            <w:sz w:val="20"/>
            <w:szCs w:val="20"/>
          </w:rPr>
          <w:t>deimel</w:t>
        </w:r>
        <w:proofErr w:type="spellEnd"/>
        <w:r w:rsidR="00AA13C1" w:rsidRPr="00AA13C1">
          <w:rPr>
            <w:rStyle w:val="Hyperlink"/>
            <w:rFonts w:ascii="Arial" w:hAnsi="Arial" w:cs="Arial"/>
            <w:sz w:val="20"/>
            <w:szCs w:val="20"/>
          </w:rPr>
          <w:t xml:space="preserve"> Steuerberatungsgesellschaft</w:t>
        </w:r>
      </w:hyperlink>
    </w:p>
    <w:p w14:paraId="2B08463B"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26" w:tgtFrame="_blank" w:history="1">
        <w:r w:rsidR="00AA13C1" w:rsidRPr="00AA13C1">
          <w:rPr>
            <w:rStyle w:val="Hyperlink"/>
            <w:rFonts w:ascii="Arial" w:hAnsi="Arial" w:cs="Arial"/>
            <w:sz w:val="20"/>
            <w:szCs w:val="20"/>
          </w:rPr>
          <w:t>Deutsche Saatveredelung AG</w:t>
        </w:r>
      </w:hyperlink>
    </w:p>
    <w:p w14:paraId="777B0BF0"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27" w:tgtFrame="_blank" w:history="1">
        <w:proofErr w:type="spellStart"/>
        <w:r w:rsidR="00AA13C1" w:rsidRPr="00AA13C1">
          <w:rPr>
            <w:rStyle w:val="Hyperlink"/>
            <w:rFonts w:ascii="Arial" w:hAnsi="Arial" w:cs="Arial"/>
            <w:sz w:val="20"/>
            <w:szCs w:val="20"/>
          </w:rPr>
          <w:t>dSAPCE</w:t>
        </w:r>
        <w:proofErr w:type="spellEnd"/>
        <w:r w:rsidR="00AA13C1" w:rsidRPr="00AA13C1">
          <w:rPr>
            <w:rStyle w:val="Hyperlink"/>
            <w:rFonts w:ascii="Arial" w:hAnsi="Arial" w:cs="Arial"/>
            <w:sz w:val="20"/>
            <w:szCs w:val="20"/>
          </w:rPr>
          <w:t xml:space="preserve"> GmbH</w:t>
        </w:r>
      </w:hyperlink>
    </w:p>
    <w:p w14:paraId="4685F378"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28" w:tgtFrame="_blank" w:history="1">
        <w:r w:rsidR="00AA13C1" w:rsidRPr="00AA13C1">
          <w:rPr>
            <w:rStyle w:val="Hyperlink"/>
            <w:rFonts w:ascii="Arial" w:hAnsi="Arial" w:cs="Arial"/>
            <w:sz w:val="20"/>
            <w:szCs w:val="20"/>
          </w:rPr>
          <w:t>Ferber-Software GmbH</w:t>
        </w:r>
      </w:hyperlink>
    </w:p>
    <w:p w14:paraId="1BDA110C"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29" w:tgtFrame="_blank" w:history="1">
        <w:r w:rsidR="00AA13C1" w:rsidRPr="00AA13C1">
          <w:rPr>
            <w:rStyle w:val="Hyperlink"/>
            <w:rFonts w:ascii="Arial" w:hAnsi="Arial" w:cs="Arial"/>
            <w:sz w:val="20"/>
            <w:szCs w:val="20"/>
          </w:rPr>
          <w:t>FERCHAU GmbH</w:t>
        </w:r>
      </w:hyperlink>
    </w:p>
    <w:p w14:paraId="17CCB3A8"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30" w:tgtFrame="_blank" w:history="1">
        <w:r w:rsidR="00AA13C1" w:rsidRPr="00AA13C1">
          <w:rPr>
            <w:rStyle w:val="Hyperlink"/>
            <w:rFonts w:ascii="Arial" w:hAnsi="Arial" w:cs="Arial"/>
            <w:sz w:val="20"/>
            <w:szCs w:val="20"/>
          </w:rPr>
          <w:t>FORVIA HELLA GmbH &amp; Co. KGaA</w:t>
        </w:r>
      </w:hyperlink>
    </w:p>
    <w:p w14:paraId="2314F3A6"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31" w:tgtFrame="_blank" w:history="1">
        <w:r w:rsidR="00AA13C1" w:rsidRPr="00AA13C1">
          <w:rPr>
            <w:rStyle w:val="Hyperlink"/>
            <w:rFonts w:ascii="Arial" w:hAnsi="Arial" w:cs="Arial"/>
            <w:sz w:val="20"/>
            <w:szCs w:val="20"/>
          </w:rPr>
          <w:t>Franz Kaldewei GmbH &amp; Co. KG</w:t>
        </w:r>
      </w:hyperlink>
    </w:p>
    <w:p w14:paraId="75D3E2F2"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32" w:tgtFrame="_blank" w:history="1">
        <w:r w:rsidR="00AA13C1" w:rsidRPr="00AA13C1">
          <w:rPr>
            <w:rStyle w:val="Hyperlink"/>
            <w:rFonts w:ascii="Arial" w:hAnsi="Arial" w:cs="Arial"/>
            <w:sz w:val="20"/>
            <w:szCs w:val="20"/>
          </w:rPr>
          <w:t>Fraunhofer IEM</w:t>
        </w:r>
      </w:hyperlink>
    </w:p>
    <w:p w14:paraId="5CB64E3B"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33" w:tgtFrame="_blank" w:history="1">
        <w:r w:rsidR="00AA13C1" w:rsidRPr="00AA13C1">
          <w:rPr>
            <w:rStyle w:val="Hyperlink"/>
            <w:rFonts w:ascii="Arial" w:hAnsi="Arial" w:cs="Arial"/>
            <w:sz w:val="20"/>
            <w:szCs w:val="20"/>
          </w:rPr>
          <w:t>HAVER &amp; BOECKER OHG</w:t>
        </w:r>
      </w:hyperlink>
    </w:p>
    <w:p w14:paraId="58E41210"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34" w:tgtFrame="_blank" w:history="1">
        <w:r w:rsidR="00AA13C1" w:rsidRPr="00AA13C1">
          <w:rPr>
            <w:rStyle w:val="Hyperlink"/>
            <w:rFonts w:ascii="Arial" w:hAnsi="Arial" w:cs="Arial"/>
            <w:sz w:val="20"/>
            <w:szCs w:val="20"/>
          </w:rPr>
          <w:t>HMC Systemhaus OHG</w:t>
        </w:r>
      </w:hyperlink>
    </w:p>
    <w:p w14:paraId="4095C77B"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35" w:tgtFrame="_blank" w:history="1">
        <w:proofErr w:type="spellStart"/>
        <w:r w:rsidR="00AA13C1" w:rsidRPr="00AA13C1">
          <w:rPr>
            <w:rStyle w:val="Hyperlink"/>
            <w:rFonts w:ascii="Arial" w:hAnsi="Arial" w:cs="Arial"/>
            <w:sz w:val="20"/>
            <w:szCs w:val="20"/>
          </w:rPr>
          <w:t>Howmet</w:t>
        </w:r>
        <w:proofErr w:type="spellEnd"/>
        <w:r w:rsidR="00AA13C1" w:rsidRPr="00AA13C1">
          <w:rPr>
            <w:rStyle w:val="Hyperlink"/>
            <w:rFonts w:ascii="Arial" w:hAnsi="Arial" w:cs="Arial"/>
            <w:sz w:val="20"/>
            <w:szCs w:val="20"/>
          </w:rPr>
          <w:t xml:space="preserve"> Aerospace TITAL GmbH</w:t>
        </w:r>
      </w:hyperlink>
    </w:p>
    <w:p w14:paraId="4D128117"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36" w:tgtFrame="_blank" w:history="1">
        <w:r w:rsidR="00AA13C1" w:rsidRPr="00AA13C1">
          <w:rPr>
            <w:rStyle w:val="Hyperlink"/>
            <w:rFonts w:ascii="Arial" w:hAnsi="Arial" w:cs="Arial"/>
            <w:sz w:val="20"/>
            <w:szCs w:val="20"/>
          </w:rPr>
          <w:t>Infineon Technologies AG</w:t>
        </w:r>
      </w:hyperlink>
    </w:p>
    <w:p w14:paraId="59EF2D2A"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37" w:tgtFrame="_blank" w:history="1">
        <w:r w:rsidR="00AA13C1" w:rsidRPr="00AA13C1">
          <w:rPr>
            <w:rStyle w:val="Hyperlink"/>
            <w:rFonts w:ascii="Arial" w:hAnsi="Arial" w:cs="Arial"/>
            <w:sz w:val="20"/>
            <w:szCs w:val="20"/>
          </w:rPr>
          <w:t>Johannes Lübbering GmbH</w:t>
        </w:r>
      </w:hyperlink>
    </w:p>
    <w:p w14:paraId="47A48DFB"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38" w:tgtFrame="_blank" w:history="1">
        <w:r w:rsidR="00AA13C1" w:rsidRPr="00AA13C1">
          <w:rPr>
            <w:rStyle w:val="Hyperlink"/>
            <w:rFonts w:ascii="Arial" w:hAnsi="Arial" w:cs="Arial"/>
            <w:sz w:val="20"/>
            <w:szCs w:val="20"/>
          </w:rPr>
          <w:t>Karriere Südwestfalen</w:t>
        </w:r>
      </w:hyperlink>
    </w:p>
    <w:p w14:paraId="0EE7BB57"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39" w:tgtFrame="_blank" w:history="1">
        <w:r w:rsidR="00AA13C1" w:rsidRPr="00AA13C1">
          <w:rPr>
            <w:rStyle w:val="Hyperlink"/>
            <w:rFonts w:ascii="Arial" w:hAnsi="Arial" w:cs="Arial"/>
            <w:sz w:val="20"/>
            <w:szCs w:val="20"/>
          </w:rPr>
          <w:t>LR Health &amp; Beauty</w:t>
        </w:r>
      </w:hyperlink>
    </w:p>
    <w:p w14:paraId="6B0AB452"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40" w:tgtFrame="_blank" w:history="1">
        <w:r w:rsidR="00AA13C1" w:rsidRPr="00AA13C1">
          <w:rPr>
            <w:rStyle w:val="Hyperlink"/>
            <w:rFonts w:ascii="Arial" w:hAnsi="Arial" w:cs="Arial"/>
            <w:sz w:val="20"/>
            <w:szCs w:val="20"/>
          </w:rPr>
          <w:t>Miele &amp; Cie. KG</w:t>
        </w:r>
      </w:hyperlink>
    </w:p>
    <w:p w14:paraId="14B4A514"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41" w:tgtFrame="_blank" w:history="1">
        <w:proofErr w:type="spellStart"/>
        <w:r w:rsidR="00AA13C1" w:rsidRPr="00AA13C1">
          <w:rPr>
            <w:rStyle w:val="Hyperlink"/>
            <w:rFonts w:ascii="Arial" w:hAnsi="Arial" w:cs="Arial"/>
            <w:sz w:val="20"/>
            <w:szCs w:val="20"/>
          </w:rPr>
          <w:t>noventum</w:t>
        </w:r>
        <w:proofErr w:type="spellEnd"/>
        <w:r w:rsidR="00AA13C1" w:rsidRPr="00AA13C1">
          <w:rPr>
            <w:rStyle w:val="Hyperlink"/>
            <w:rFonts w:ascii="Arial" w:hAnsi="Arial" w:cs="Arial"/>
            <w:sz w:val="20"/>
            <w:szCs w:val="20"/>
          </w:rPr>
          <w:t xml:space="preserve"> </w:t>
        </w:r>
        <w:proofErr w:type="spellStart"/>
        <w:r w:rsidR="00AA13C1" w:rsidRPr="00AA13C1">
          <w:rPr>
            <w:rStyle w:val="Hyperlink"/>
            <w:rFonts w:ascii="Arial" w:hAnsi="Arial" w:cs="Arial"/>
            <w:sz w:val="20"/>
            <w:szCs w:val="20"/>
          </w:rPr>
          <w:t>consulting</w:t>
        </w:r>
        <w:proofErr w:type="spellEnd"/>
        <w:r w:rsidR="00AA13C1" w:rsidRPr="00AA13C1">
          <w:rPr>
            <w:rStyle w:val="Hyperlink"/>
            <w:rFonts w:ascii="Arial" w:hAnsi="Arial" w:cs="Arial"/>
            <w:sz w:val="20"/>
            <w:szCs w:val="20"/>
          </w:rPr>
          <w:t xml:space="preserve"> GmbH</w:t>
        </w:r>
      </w:hyperlink>
    </w:p>
    <w:p w14:paraId="712DAA55"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42" w:tgtFrame="_blank" w:history="1">
        <w:proofErr w:type="spellStart"/>
        <w:r w:rsidR="00AA13C1" w:rsidRPr="00AA13C1">
          <w:rPr>
            <w:rStyle w:val="Hyperlink"/>
            <w:rFonts w:ascii="Arial" w:hAnsi="Arial" w:cs="Arial"/>
            <w:sz w:val="20"/>
            <w:szCs w:val="20"/>
          </w:rPr>
          <w:t>OPmobility</w:t>
        </w:r>
        <w:proofErr w:type="spellEnd"/>
        <w:r w:rsidR="00AA13C1" w:rsidRPr="00AA13C1">
          <w:rPr>
            <w:rStyle w:val="Hyperlink"/>
            <w:rFonts w:ascii="Arial" w:hAnsi="Arial" w:cs="Arial"/>
            <w:sz w:val="20"/>
            <w:szCs w:val="20"/>
          </w:rPr>
          <w:t xml:space="preserve"> Modules</w:t>
        </w:r>
      </w:hyperlink>
    </w:p>
    <w:p w14:paraId="7FEC7650"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43" w:tgtFrame="_blank" w:history="1">
        <w:r w:rsidR="00AA13C1" w:rsidRPr="00AA13C1">
          <w:rPr>
            <w:rStyle w:val="Hyperlink"/>
            <w:rFonts w:ascii="Arial" w:hAnsi="Arial" w:cs="Arial"/>
            <w:sz w:val="20"/>
            <w:szCs w:val="20"/>
          </w:rPr>
          <w:t>Presspart GmbH &amp; Co. KG</w:t>
        </w:r>
      </w:hyperlink>
    </w:p>
    <w:p w14:paraId="2D83C995"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44" w:tgtFrame="_blank" w:history="1">
        <w:proofErr w:type="spellStart"/>
        <w:r w:rsidR="00AA13C1" w:rsidRPr="00AA13C1">
          <w:rPr>
            <w:rStyle w:val="Hyperlink"/>
            <w:rFonts w:ascii="Arial" w:hAnsi="Arial" w:cs="Arial"/>
            <w:sz w:val="20"/>
            <w:szCs w:val="20"/>
          </w:rPr>
          <w:t>PTx</w:t>
        </w:r>
        <w:proofErr w:type="spellEnd"/>
        <w:r w:rsidR="00AA13C1" w:rsidRPr="00AA13C1">
          <w:rPr>
            <w:rStyle w:val="Hyperlink"/>
            <w:rFonts w:ascii="Arial" w:hAnsi="Arial" w:cs="Arial"/>
            <w:sz w:val="20"/>
            <w:szCs w:val="20"/>
          </w:rPr>
          <w:t xml:space="preserve"> Trimble GmbH</w:t>
        </w:r>
      </w:hyperlink>
    </w:p>
    <w:p w14:paraId="33D92FF9"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45" w:tgtFrame="_blank" w:history="1">
        <w:r w:rsidR="00AA13C1" w:rsidRPr="00AA13C1">
          <w:rPr>
            <w:rStyle w:val="Hyperlink"/>
            <w:rFonts w:ascii="Arial" w:hAnsi="Arial" w:cs="Arial"/>
            <w:sz w:val="20"/>
            <w:szCs w:val="20"/>
          </w:rPr>
          <w:t xml:space="preserve">REMBE® GmbH </w:t>
        </w:r>
        <w:proofErr w:type="spellStart"/>
        <w:r w:rsidR="00AA13C1" w:rsidRPr="00AA13C1">
          <w:rPr>
            <w:rStyle w:val="Hyperlink"/>
            <w:rFonts w:ascii="Arial" w:hAnsi="Arial" w:cs="Arial"/>
            <w:sz w:val="20"/>
            <w:szCs w:val="20"/>
          </w:rPr>
          <w:t>Safety+Control</w:t>
        </w:r>
        <w:proofErr w:type="spellEnd"/>
        <w:r w:rsidR="00AA13C1" w:rsidRPr="00AA13C1">
          <w:rPr>
            <w:rStyle w:val="Hyperlink"/>
            <w:rFonts w:ascii="Arial" w:hAnsi="Arial" w:cs="Arial"/>
            <w:sz w:val="20"/>
            <w:szCs w:val="20"/>
          </w:rPr>
          <w:t> </w:t>
        </w:r>
      </w:hyperlink>
      <w:r w:rsidR="00AA13C1" w:rsidRPr="00AA13C1">
        <w:rPr>
          <w:rFonts w:ascii="Arial" w:hAnsi="Arial" w:cs="Arial"/>
          <w:sz w:val="20"/>
          <w:szCs w:val="20"/>
        </w:rPr>
        <w:t>                                  </w:t>
      </w:r>
    </w:p>
    <w:p w14:paraId="2E122AF1"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46" w:tgtFrame="_blank" w:history="1">
        <w:r w:rsidR="00AA13C1" w:rsidRPr="00AA13C1">
          <w:rPr>
            <w:rStyle w:val="Hyperlink"/>
            <w:rFonts w:ascii="Arial" w:hAnsi="Arial" w:cs="Arial"/>
            <w:sz w:val="20"/>
            <w:szCs w:val="20"/>
          </w:rPr>
          <w:t xml:space="preserve">Rottendorf </w:t>
        </w:r>
        <w:proofErr w:type="spellStart"/>
        <w:r w:rsidR="00AA13C1" w:rsidRPr="00AA13C1">
          <w:rPr>
            <w:rStyle w:val="Hyperlink"/>
            <w:rFonts w:ascii="Arial" w:hAnsi="Arial" w:cs="Arial"/>
            <w:sz w:val="20"/>
            <w:szCs w:val="20"/>
          </w:rPr>
          <w:t>Pharma</w:t>
        </w:r>
        <w:proofErr w:type="spellEnd"/>
        <w:r w:rsidR="00AA13C1" w:rsidRPr="00AA13C1">
          <w:rPr>
            <w:rStyle w:val="Hyperlink"/>
            <w:rFonts w:ascii="Arial" w:hAnsi="Arial" w:cs="Arial"/>
            <w:sz w:val="20"/>
            <w:szCs w:val="20"/>
          </w:rPr>
          <w:t xml:space="preserve"> GmbH</w:t>
        </w:r>
      </w:hyperlink>
    </w:p>
    <w:p w14:paraId="0A061DF8"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47" w:tgtFrame="_blank" w:history="1">
        <w:r w:rsidR="00AA13C1" w:rsidRPr="00AA13C1">
          <w:rPr>
            <w:rStyle w:val="Hyperlink"/>
            <w:rFonts w:ascii="Arial" w:hAnsi="Arial" w:cs="Arial"/>
            <w:sz w:val="20"/>
            <w:szCs w:val="20"/>
          </w:rPr>
          <w:t>Scheffer Krantechnik GmbH</w:t>
        </w:r>
      </w:hyperlink>
    </w:p>
    <w:p w14:paraId="27B87256"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48" w:tgtFrame="_blank" w:history="1">
        <w:r w:rsidR="00AA13C1" w:rsidRPr="00AA13C1">
          <w:rPr>
            <w:rStyle w:val="Hyperlink"/>
            <w:rFonts w:ascii="Arial" w:hAnsi="Arial" w:cs="Arial"/>
            <w:sz w:val="20"/>
            <w:szCs w:val="20"/>
          </w:rPr>
          <w:t>Schlüter Baumaschinen GmbH</w:t>
        </w:r>
      </w:hyperlink>
    </w:p>
    <w:p w14:paraId="6A070C68"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49" w:tgtFrame="_blank" w:history="1">
        <w:r w:rsidR="00AA13C1" w:rsidRPr="00AA13C1">
          <w:rPr>
            <w:rStyle w:val="Hyperlink"/>
            <w:rFonts w:ascii="Arial" w:hAnsi="Arial" w:cs="Arial"/>
            <w:sz w:val="20"/>
            <w:szCs w:val="20"/>
          </w:rPr>
          <w:t>Schmitz Cargobull AG</w:t>
        </w:r>
      </w:hyperlink>
    </w:p>
    <w:p w14:paraId="2B73D058"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50" w:tgtFrame="_blank" w:history="1">
        <w:proofErr w:type="spellStart"/>
        <w:r w:rsidR="00AA13C1" w:rsidRPr="00AA13C1">
          <w:rPr>
            <w:rStyle w:val="Hyperlink"/>
            <w:rFonts w:ascii="Arial" w:hAnsi="Arial" w:cs="Arial"/>
            <w:sz w:val="20"/>
            <w:szCs w:val="20"/>
          </w:rPr>
          <w:t>SWCode</w:t>
        </w:r>
        <w:proofErr w:type="spellEnd"/>
        <w:r w:rsidR="00AA13C1" w:rsidRPr="00AA13C1">
          <w:rPr>
            <w:rStyle w:val="Hyperlink"/>
            <w:rFonts w:ascii="Arial" w:hAnsi="Arial" w:cs="Arial"/>
            <w:sz w:val="20"/>
            <w:szCs w:val="20"/>
          </w:rPr>
          <w:t xml:space="preserve"> UG</w:t>
        </w:r>
      </w:hyperlink>
    </w:p>
    <w:p w14:paraId="150C7C4A"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51" w:tgtFrame="_blank" w:history="1">
        <w:proofErr w:type="spellStart"/>
        <w:r w:rsidR="00AA13C1" w:rsidRPr="00AA13C1">
          <w:rPr>
            <w:rStyle w:val="Hyperlink"/>
            <w:rFonts w:ascii="Arial" w:hAnsi="Arial" w:cs="Arial"/>
            <w:sz w:val="20"/>
            <w:szCs w:val="20"/>
          </w:rPr>
          <w:t>tecis</w:t>
        </w:r>
        <w:proofErr w:type="spellEnd"/>
        <w:r w:rsidR="00AA13C1" w:rsidRPr="00AA13C1">
          <w:rPr>
            <w:rStyle w:val="Hyperlink"/>
            <w:rFonts w:ascii="Arial" w:hAnsi="Arial" w:cs="Arial"/>
            <w:sz w:val="20"/>
            <w:szCs w:val="20"/>
          </w:rPr>
          <w:t xml:space="preserve"> FDL AG</w:t>
        </w:r>
      </w:hyperlink>
    </w:p>
    <w:p w14:paraId="1B08DED4"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52" w:tgtFrame="_blank" w:history="1">
        <w:proofErr w:type="spellStart"/>
        <w:r w:rsidR="00AA13C1" w:rsidRPr="00AA13C1">
          <w:rPr>
            <w:rStyle w:val="Hyperlink"/>
            <w:rFonts w:ascii="Arial" w:hAnsi="Arial" w:cs="Arial"/>
            <w:sz w:val="20"/>
            <w:szCs w:val="20"/>
          </w:rPr>
          <w:t>tritec</w:t>
        </w:r>
        <w:proofErr w:type="spellEnd"/>
        <w:r w:rsidR="00AA13C1" w:rsidRPr="00AA13C1">
          <w:rPr>
            <w:rStyle w:val="Hyperlink"/>
            <w:rFonts w:ascii="Arial" w:hAnsi="Arial" w:cs="Arial"/>
            <w:sz w:val="20"/>
            <w:szCs w:val="20"/>
          </w:rPr>
          <w:t xml:space="preserve"> pro - Eine Marke der </w:t>
        </w:r>
        <w:proofErr w:type="spellStart"/>
        <w:r w:rsidR="00AA13C1" w:rsidRPr="00AA13C1">
          <w:rPr>
            <w:rStyle w:val="Hyperlink"/>
            <w:rFonts w:ascii="Arial" w:hAnsi="Arial" w:cs="Arial"/>
            <w:sz w:val="20"/>
            <w:szCs w:val="20"/>
          </w:rPr>
          <w:t>TriTec</w:t>
        </w:r>
        <w:proofErr w:type="spellEnd"/>
        <w:r w:rsidR="00AA13C1" w:rsidRPr="00AA13C1">
          <w:rPr>
            <w:rStyle w:val="Hyperlink"/>
            <w:rFonts w:ascii="Arial" w:hAnsi="Arial" w:cs="Arial"/>
            <w:sz w:val="20"/>
            <w:szCs w:val="20"/>
          </w:rPr>
          <w:t xml:space="preserve"> HR GmbH</w:t>
        </w:r>
      </w:hyperlink>
    </w:p>
    <w:p w14:paraId="3E592A7B"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53" w:tgtFrame="_blank" w:history="1">
        <w:r w:rsidR="00AA13C1" w:rsidRPr="00AA13C1">
          <w:rPr>
            <w:rStyle w:val="Hyperlink"/>
            <w:rFonts w:ascii="Arial" w:hAnsi="Arial" w:cs="Arial"/>
            <w:sz w:val="20"/>
            <w:szCs w:val="20"/>
          </w:rPr>
          <w:t>UCL Umwelt Control Labor GmbH</w:t>
        </w:r>
      </w:hyperlink>
    </w:p>
    <w:p w14:paraId="7DBF84C0"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54" w:tgtFrame="_blank" w:history="1">
        <w:r w:rsidR="00AA13C1" w:rsidRPr="00AA13C1">
          <w:rPr>
            <w:rStyle w:val="Hyperlink"/>
            <w:rFonts w:ascii="Arial" w:hAnsi="Arial" w:cs="Arial"/>
            <w:sz w:val="20"/>
            <w:szCs w:val="20"/>
          </w:rPr>
          <w:t>Volkmann GmbH</w:t>
        </w:r>
      </w:hyperlink>
    </w:p>
    <w:p w14:paraId="3754B24F" w14:textId="77777777" w:rsidR="00AA13C1" w:rsidRPr="00AA13C1" w:rsidRDefault="00DF7A3C" w:rsidP="00AA13C1">
      <w:pPr>
        <w:numPr>
          <w:ilvl w:val="0"/>
          <w:numId w:val="16"/>
        </w:numPr>
        <w:spacing w:before="100" w:beforeAutospacing="1" w:after="100" w:afterAutospacing="1"/>
        <w:rPr>
          <w:rFonts w:ascii="Arial" w:hAnsi="Arial" w:cs="Arial"/>
          <w:sz w:val="20"/>
          <w:szCs w:val="20"/>
        </w:rPr>
      </w:pPr>
      <w:hyperlink r:id="rId55" w:tgtFrame="_blank" w:history="1">
        <w:r w:rsidR="00AA13C1" w:rsidRPr="00AA13C1">
          <w:rPr>
            <w:rStyle w:val="Hyperlink"/>
            <w:rFonts w:ascii="Arial" w:hAnsi="Arial" w:cs="Arial"/>
            <w:sz w:val="20"/>
            <w:szCs w:val="20"/>
          </w:rPr>
          <w:t>WAGO GmbH &amp; Co. KG</w:t>
        </w:r>
      </w:hyperlink>
    </w:p>
    <w:p w14:paraId="42BE6F95" w14:textId="77777777" w:rsidR="001A1640" w:rsidRDefault="001A1640" w:rsidP="0033637F">
      <w:pPr>
        <w:widowControl w:val="0"/>
        <w:autoSpaceDE w:val="0"/>
        <w:autoSpaceDN w:val="0"/>
        <w:adjustRightInd w:val="0"/>
        <w:spacing w:after="160" w:line="270" w:lineRule="exact"/>
        <w:rPr>
          <w:rFonts w:ascii="Arial" w:hAnsi="Arial" w:cs="Arial"/>
          <w:bCs/>
          <w:sz w:val="20"/>
          <w:szCs w:val="20"/>
        </w:rPr>
      </w:pPr>
    </w:p>
    <w:p w14:paraId="3889E7DF" w14:textId="67F7C644" w:rsidR="00430D42" w:rsidRDefault="00AA5EEA" w:rsidP="0033637F">
      <w:pPr>
        <w:widowControl w:val="0"/>
        <w:autoSpaceDE w:val="0"/>
        <w:autoSpaceDN w:val="0"/>
        <w:adjustRightInd w:val="0"/>
        <w:spacing w:after="160" w:line="270" w:lineRule="exact"/>
        <w:rPr>
          <w:rFonts w:ascii="Arial" w:hAnsi="Arial" w:cs="Arial"/>
          <w:color w:val="000000"/>
          <w:sz w:val="20"/>
          <w:szCs w:val="19"/>
          <w:u w:val="single"/>
        </w:rPr>
      </w:pPr>
      <w:r w:rsidRPr="00C37915">
        <w:rPr>
          <w:rFonts w:ascii="Arial" w:hAnsi="Arial" w:cs="Arial"/>
          <w:color w:val="000000"/>
          <w:sz w:val="20"/>
          <w:szCs w:val="19"/>
          <w:u w:val="single"/>
        </w:rPr>
        <w:t>Weitere Informationen:</w:t>
      </w:r>
    </w:p>
    <w:p w14:paraId="7D307456" w14:textId="12CF5EC5" w:rsidR="002127E5" w:rsidRDefault="00DF7A3C" w:rsidP="00D7612F">
      <w:pPr>
        <w:widowControl w:val="0"/>
        <w:autoSpaceDE w:val="0"/>
        <w:autoSpaceDN w:val="0"/>
        <w:adjustRightInd w:val="0"/>
        <w:spacing w:after="160" w:line="270" w:lineRule="exact"/>
        <w:jc w:val="both"/>
        <w:rPr>
          <w:rFonts w:ascii="Arial" w:hAnsi="Arial" w:cs="Arial"/>
          <w:color w:val="000000"/>
          <w:sz w:val="20"/>
          <w:szCs w:val="19"/>
          <w:u w:val="single"/>
        </w:rPr>
      </w:pPr>
      <w:hyperlink r:id="rId56" w:history="1">
        <w:r w:rsidR="001A1640" w:rsidRPr="007D35F1">
          <w:rPr>
            <w:rStyle w:val="Hyperlink"/>
            <w:rFonts w:ascii="Arial" w:hAnsi="Arial" w:cs="Arial"/>
            <w:sz w:val="20"/>
            <w:szCs w:val="19"/>
          </w:rPr>
          <w:t>https://www.hshl.de/karrieremesse/</w:t>
        </w:r>
      </w:hyperlink>
      <w:r w:rsidR="00E74C14">
        <w:rPr>
          <w:rFonts w:ascii="Arial" w:hAnsi="Arial" w:cs="Arial"/>
          <w:color w:val="000000"/>
          <w:sz w:val="20"/>
          <w:szCs w:val="19"/>
          <w:u w:val="single"/>
        </w:rPr>
        <w:t xml:space="preserve"> </w:t>
      </w:r>
    </w:p>
    <w:p w14:paraId="0691752B" w14:textId="77777777" w:rsidR="005401B0" w:rsidRDefault="005401B0" w:rsidP="00D7612F">
      <w:pPr>
        <w:widowControl w:val="0"/>
        <w:autoSpaceDE w:val="0"/>
        <w:autoSpaceDN w:val="0"/>
        <w:adjustRightInd w:val="0"/>
        <w:spacing w:after="160" w:line="270" w:lineRule="exact"/>
        <w:jc w:val="both"/>
        <w:rPr>
          <w:rFonts w:ascii="Arial" w:hAnsi="Arial" w:cs="Arial"/>
          <w:color w:val="000000"/>
          <w:sz w:val="20"/>
          <w:szCs w:val="19"/>
          <w:u w:val="single"/>
        </w:rPr>
      </w:pPr>
    </w:p>
    <w:p w14:paraId="6257DFFB" w14:textId="5318FC99" w:rsidR="00FA1312" w:rsidRPr="002127E5" w:rsidRDefault="00FA1312" w:rsidP="00D7612F">
      <w:pPr>
        <w:widowControl w:val="0"/>
        <w:autoSpaceDE w:val="0"/>
        <w:autoSpaceDN w:val="0"/>
        <w:adjustRightInd w:val="0"/>
        <w:spacing w:after="160" w:line="270" w:lineRule="exact"/>
        <w:jc w:val="both"/>
        <w:rPr>
          <w:rFonts w:ascii="Arial" w:hAnsi="Arial" w:cs="Arial"/>
          <w:color w:val="000000"/>
          <w:sz w:val="20"/>
          <w:szCs w:val="19"/>
          <w:u w:val="single"/>
        </w:rPr>
      </w:pPr>
      <w:r w:rsidRPr="00AB2881">
        <w:rPr>
          <w:rFonts w:ascii="Arial" w:hAnsi="Arial" w:cs="Arial"/>
          <w:color w:val="000000"/>
          <w:sz w:val="20"/>
          <w:szCs w:val="19"/>
          <w:u w:val="single"/>
        </w:rPr>
        <w:t>Über die Hochschule Hamm-Lippstadt:</w:t>
      </w:r>
    </w:p>
    <w:p w14:paraId="2E6F569C" w14:textId="793DA007" w:rsidR="00E62914" w:rsidRPr="00AB2881" w:rsidRDefault="003E71C1" w:rsidP="0031752D">
      <w:pPr>
        <w:widowControl w:val="0"/>
        <w:autoSpaceDE w:val="0"/>
        <w:autoSpaceDN w:val="0"/>
        <w:adjustRightInd w:val="0"/>
        <w:spacing w:after="160" w:line="270" w:lineRule="exact"/>
        <w:jc w:val="both"/>
        <w:rPr>
          <w:rFonts w:ascii="Arial" w:hAnsi="Arial" w:cs="Arial"/>
          <w:color w:val="000000"/>
          <w:sz w:val="20"/>
          <w:szCs w:val="19"/>
        </w:rPr>
      </w:pPr>
      <w:r w:rsidRPr="00AB2881">
        <w:rPr>
          <w:rFonts w:ascii="Arial" w:hAnsi="Arial" w:cs="Arial"/>
          <w:color w:val="000000"/>
          <w:sz w:val="20"/>
          <w:szCs w:val="19"/>
        </w:rPr>
        <w:t xml:space="preserve">Die Hochschule Hamm-Lippstadt (HSHL) bietet innovative und interdisziplinäre Studiengänge aus den Bereichen Ingenieurwissenschaften, Naturwissenschaften, Informatik und Wirtschaft an. In 14 Bachelor- sowie zehn Masterstudiengängen qualifizieren sich an der HSHL derzeit </w:t>
      </w:r>
      <w:r w:rsidR="00914738">
        <w:rPr>
          <w:rFonts w:ascii="Arial" w:hAnsi="Arial" w:cs="Arial"/>
          <w:color w:val="000000"/>
          <w:sz w:val="20"/>
          <w:szCs w:val="19"/>
        </w:rPr>
        <w:t>4</w:t>
      </w:r>
      <w:r w:rsidR="00E51FD2">
        <w:rPr>
          <w:rFonts w:ascii="Arial" w:hAnsi="Arial" w:cs="Arial"/>
          <w:color w:val="000000"/>
          <w:sz w:val="20"/>
          <w:szCs w:val="19"/>
        </w:rPr>
        <w:t>7</w:t>
      </w:r>
      <w:r w:rsidR="00914738">
        <w:rPr>
          <w:rFonts w:ascii="Arial" w:hAnsi="Arial" w:cs="Arial"/>
          <w:color w:val="000000"/>
          <w:sz w:val="20"/>
          <w:szCs w:val="19"/>
        </w:rPr>
        <w:t>00</w:t>
      </w:r>
      <w:r w:rsidRPr="00AB2881">
        <w:rPr>
          <w:rFonts w:ascii="Arial" w:hAnsi="Arial" w:cs="Arial"/>
          <w:color w:val="000000"/>
          <w:sz w:val="20"/>
          <w:szCs w:val="19"/>
        </w:rPr>
        <w:t xml:space="preserve"> Studierende praxisorientiert für den späteren Beruf. An den beiden Campus in Hamm und Lippstadt verfügt die Hochschule über modernste Gebäude und rund 15.000 Quadratmeter Laborfläche für zukunftsorientierte Lehre und Forschung. Für das rund 4</w:t>
      </w:r>
      <w:r w:rsidR="00EC5704">
        <w:rPr>
          <w:rFonts w:ascii="Arial" w:hAnsi="Arial" w:cs="Arial"/>
          <w:color w:val="000000"/>
          <w:sz w:val="20"/>
          <w:szCs w:val="19"/>
        </w:rPr>
        <w:t>5</w:t>
      </w:r>
      <w:r w:rsidRPr="00AB2881">
        <w:rPr>
          <w:rFonts w:ascii="Arial" w:hAnsi="Arial" w:cs="Arial"/>
          <w:color w:val="000000"/>
          <w:sz w:val="20"/>
          <w:szCs w:val="19"/>
        </w:rPr>
        <w:t>0-köpfige Team um Präsident</w:t>
      </w:r>
      <w:r w:rsidR="00144B1D" w:rsidRPr="00AB2881">
        <w:rPr>
          <w:rFonts w:ascii="Arial" w:hAnsi="Arial" w:cs="Arial"/>
          <w:color w:val="000000"/>
          <w:sz w:val="20"/>
          <w:szCs w:val="19"/>
        </w:rPr>
        <w:t>in</w:t>
      </w:r>
      <w:r w:rsidRPr="00AB2881">
        <w:rPr>
          <w:rFonts w:ascii="Arial" w:hAnsi="Arial" w:cs="Arial"/>
          <w:color w:val="000000"/>
          <w:sz w:val="20"/>
          <w:szCs w:val="19"/>
        </w:rPr>
        <w:t xml:space="preserve"> Prof. Dr.</w:t>
      </w:r>
      <w:r w:rsidR="00144B1D" w:rsidRPr="00AB2881">
        <w:rPr>
          <w:rFonts w:ascii="Arial" w:hAnsi="Arial" w:cs="Arial"/>
          <w:color w:val="000000"/>
          <w:sz w:val="20"/>
          <w:szCs w:val="19"/>
        </w:rPr>
        <w:t>-Ing. Kira Kastell</w:t>
      </w:r>
      <w:r w:rsidRPr="00AB2881">
        <w:rPr>
          <w:rFonts w:ascii="Arial" w:hAnsi="Arial" w:cs="Arial"/>
          <w:color w:val="000000"/>
          <w:sz w:val="20"/>
          <w:szCs w:val="19"/>
        </w:rPr>
        <w:t xml:space="preserve"> und Kanzler</w:t>
      </w:r>
      <w:r w:rsidR="009920A3" w:rsidRPr="00AB2881">
        <w:rPr>
          <w:rFonts w:ascii="Arial" w:hAnsi="Arial" w:cs="Arial"/>
          <w:color w:val="000000"/>
          <w:sz w:val="20"/>
          <w:szCs w:val="19"/>
        </w:rPr>
        <w:t>in Sandra Schlösser</w:t>
      </w:r>
      <w:r w:rsidRPr="00AB2881">
        <w:rPr>
          <w:rFonts w:ascii="Arial" w:hAnsi="Arial" w:cs="Arial"/>
          <w:color w:val="000000"/>
          <w:sz w:val="20"/>
          <w:szCs w:val="19"/>
        </w:rPr>
        <w:t xml:space="preserve"> bilden besonders Toleranz, Chancengleichheit und Vielfalt die Grundlage für eine Arbeit, die nachhaltig zur gesellschaftlichen Entwicklung beiträgt.</w:t>
      </w:r>
    </w:p>
    <w:p w14:paraId="24A20F8F" w14:textId="67226AFD" w:rsidR="007D070D" w:rsidRPr="00AB2881" w:rsidRDefault="00FA1312" w:rsidP="0031752D">
      <w:pPr>
        <w:widowControl w:val="0"/>
        <w:autoSpaceDE w:val="0"/>
        <w:autoSpaceDN w:val="0"/>
        <w:adjustRightInd w:val="0"/>
        <w:spacing w:after="160" w:line="270" w:lineRule="exact"/>
        <w:jc w:val="both"/>
        <w:rPr>
          <w:rFonts w:ascii="Arial" w:hAnsi="Arial" w:cs="Arial"/>
          <w:color w:val="000000"/>
          <w:sz w:val="20"/>
          <w:szCs w:val="19"/>
        </w:rPr>
      </w:pPr>
      <w:r w:rsidRPr="00AB2881">
        <w:rPr>
          <w:rFonts w:ascii="Arial" w:hAnsi="Arial" w:cs="Arial"/>
          <w:color w:val="000000"/>
          <w:sz w:val="20"/>
          <w:szCs w:val="19"/>
        </w:rPr>
        <w:t>www.hshl.de</w:t>
      </w:r>
      <w:r w:rsidR="00EA53EA" w:rsidRPr="00AB2881">
        <w:rPr>
          <w:noProof/>
          <w:color w:val="000000"/>
          <w:sz w:val="28"/>
        </w:rPr>
        <w:drawing>
          <wp:anchor distT="0" distB="0" distL="114300" distR="114300" simplePos="0" relativeHeight="251644928" behindDoc="0" locked="1" layoutInCell="1" allowOverlap="1" wp14:anchorId="486D899B" wp14:editId="4F3AF1D5">
            <wp:simplePos x="0" y="0"/>
            <wp:positionH relativeFrom="page">
              <wp:posOffset>5076825</wp:posOffset>
            </wp:positionH>
            <wp:positionV relativeFrom="page">
              <wp:posOffset>540385</wp:posOffset>
            </wp:positionV>
            <wp:extent cx="1836000" cy="273600"/>
            <wp:effectExtent l="0" t="0" r="0" b="0"/>
            <wp:wrapNone/>
            <wp:docPr id="1" name="Bild 1" descr="Projekte:HSHL:16_HSHL_Corporate-Design-2016:HSHL Logo Reinzeichnung:horizontal:RGB:HSHL_Logo_horizontal_RGB_green_blue_2016_09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e:HSHL:16_HSHL_Corporate-Design-2016:HSHL Logo Reinzeichnung:horizontal:RGB:HSHL_Logo_horizontal_RGB_green_blue_2016_09_28.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836000" cy="273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D070D" w:rsidRPr="00AB2881" w:rsidSect="00EA53EA">
      <w:pgSz w:w="11900" w:h="16840"/>
      <w:pgMar w:top="2041" w:right="3459"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C64F5" w14:textId="77777777" w:rsidR="00DF7A3C" w:rsidRDefault="00DF7A3C" w:rsidP="00986B1C">
      <w:r>
        <w:separator/>
      </w:r>
    </w:p>
  </w:endnote>
  <w:endnote w:type="continuationSeparator" w:id="0">
    <w:p w14:paraId="67ADD78A" w14:textId="77777777" w:rsidR="00DF7A3C" w:rsidRDefault="00DF7A3C" w:rsidP="0098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MyriadPro-Cond">
    <w:panose1 w:val="00000000000000000000"/>
    <w:charset w:val="4D"/>
    <w:family w:val="auto"/>
    <w:notTrueType/>
    <w:pitch w:val="default"/>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EDEAF" w14:textId="77777777" w:rsidR="00DF7A3C" w:rsidRDefault="00DF7A3C" w:rsidP="00986B1C">
      <w:r>
        <w:separator/>
      </w:r>
    </w:p>
  </w:footnote>
  <w:footnote w:type="continuationSeparator" w:id="0">
    <w:p w14:paraId="60EC413C" w14:textId="77777777" w:rsidR="00DF7A3C" w:rsidRDefault="00DF7A3C" w:rsidP="0098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1722E"/>
    <w:multiLevelType w:val="hybridMultilevel"/>
    <w:tmpl w:val="1FAEC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CB26A3"/>
    <w:multiLevelType w:val="hybridMultilevel"/>
    <w:tmpl w:val="CB5C45B4"/>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5A683D"/>
    <w:multiLevelType w:val="hybridMultilevel"/>
    <w:tmpl w:val="628036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FC1191"/>
    <w:multiLevelType w:val="hybridMultilevel"/>
    <w:tmpl w:val="4DAE8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076D2F"/>
    <w:multiLevelType w:val="multilevel"/>
    <w:tmpl w:val="F5A0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6697C"/>
    <w:multiLevelType w:val="hybridMultilevel"/>
    <w:tmpl w:val="F33A8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FF10A5"/>
    <w:multiLevelType w:val="hybridMultilevel"/>
    <w:tmpl w:val="B1548A6E"/>
    <w:lvl w:ilvl="0" w:tplc="1B107F5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C26780"/>
    <w:multiLevelType w:val="hybridMultilevel"/>
    <w:tmpl w:val="F2CAC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E46E04"/>
    <w:multiLevelType w:val="hybridMultilevel"/>
    <w:tmpl w:val="EB76902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8A0983"/>
    <w:multiLevelType w:val="hybridMultilevel"/>
    <w:tmpl w:val="2BD28D3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C57245"/>
    <w:multiLevelType w:val="hybridMultilevel"/>
    <w:tmpl w:val="4844A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252760"/>
    <w:multiLevelType w:val="hybridMultilevel"/>
    <w:tmpl w:val="AA2A9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6F5219A"/>
    <w:multiLevelType w:val="hybridMultilevel"/>
    <w:tmpl w:val="A32A1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F86290"/>
    <w:multiLevelType w:val="hybridMultilevel"/>
    <w:tmpl w:val="147421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46A6A0B"/>
    <w:multiLevelType w:val="hybridMultilevel"/>
    <w:tmpl w:val="DAA0CD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7BA24262"/>
    <w:multiLevelType w:val="hybridMultilevel"/>
    <w:tmpl w:val="BAE2FE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8"/>
  </w:num>
  <w:num w:numId="4">
    <w:abstractNumId w:val="1"/>
  </w:num>
  <w:num w:numId="5">
    <w:abstractNumId w:val="9"/>
  </w:num>
  <w:num w:numId="6">
    <w:abstractNumId w:val="11"/>
  </w:num>
  <w:num w:numId="7">
    <w:abstractNumId w:val="5"/>
  </w:num>
  <w:num w:numId="8">
    <w:abstractNumId w:val="6"/>
  </w:num>
  <w:num w:numId="9">
    <w:abstractNumId w:val="14"/>
  </w:num>
  <w:num w:numId="10">
    <w:abstractNumId w:val="3"/>
  </w:num>
  <w:num w:numId="11">
    <w:abstractNumId w:val="15"/>
  </w:num>
  <w:num w:numId="12">
    <w:abstractNumId w:val="13"/>
  </w:num>
  <w:num w:numId="13">
    <w:abstractNumId w:val="2"/>
  </w:num>
  <w:num w:numId="14">
    <w:abstractNumId w:val="10"/>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EA"/>
    <w:rsid w:val="00001527"/>
    <w:rsid w:val="0000580A"/>
    <w:rsid w:val="000066B0"/>
    <w:rsid w:val="00010941"/>
    <w:rsid w:val="00017AC0"/>
    <w:rsid w:val="0002022F"/>
    <w:rsid w:val="00020E5F"/>
    <w:rsid w:val="00034548"/>
    <w:rsid w:val="00041FED"/>
    <w:rsid w:val="0004642E"/>
    <w:rsid w:val="00047B93"/>
    <w:rsid w:val="000505AD"/>
    <w:rsid w:val="000530CA"/>
    <w:rsid w:val="000545FC"/>
    <w:rsid w:val="00057207"/>
    <w:rsid w:val="0006284A"/>
    <w:rsid w:val="00071A3C"/>
    <w:rsid w:val="00074863"/>
    <w:rsid w:val="0007527F"/>
    <w:rsid w:val="00087FEF"/>
    <w:rsid w:val="00090022"/>
    <w:rsid w:val="000A781E"/>
    <w:rsid w:val="000B08A2"/>
    <w:rsid w:val="000B0DE4"/>
    <w:rsid w:val="000B2031"/>
    <w:rsid w:val="000B58EE"/>
    <w:rsid w:val="000E412F"/>
    <w:rsid w:val="000F001B"/>
    <w:rsid w:val="000F320D"/>
    <w:rsid w:val="000F4234"/>
    <w:rsid w:val="00102E7A"/>
    <w:rsid w:val="001135DF"/>
    <w:rsid w:val="00114B7E"/>
    <w:rsid w:val="00116D42"/>
    <w:rsid w:val="00117C2D"/>
    <w:rsid w:val="00121B43"/>
    <w:rsid w:val="00122C03"/>
    <w:rsid w:val="00122C50"/>
    <w:rsid w:val="0012499D"/>
    <w:rsid w:val="001269AA"/>
    <w:rsid w:val="00133DBE"/>
    <w:rsid w:val="00135299"/>
    <w:rsid w:val="001412D7"/>
    <w:rsid w:val="00144B1D"/>
    <w:rsid w:val="001479DD"/>
    <w:rsid w:val="00150817"/>
    <w:rsid w:val="00150936"/>
    <w:rsid w:val="00151E90"/>
    <w:rsid w:val="00152262"/>
    <w:rsid w:val="00160DAF"/>
    <w:rsid w:val="001627FB"/>
    <w:rsid w:val="001703C9"/>
    <w:rsid w:val="00171D58"/>
    <w:rsid w:val="001778FF"/>
    <w:rsid w:val="00180C4F"/>
    <w:rsid w:val="00182338"/>
    <w:rsid w:val="00182F15"/>
    <w:rsid w:val="0018603B"/>
    <w:rsid w:val="0018624C"/>
    <w:rsid w:val="001947F5"/>
    <w:rsid w:val="00197C81"/>
    <w:rsid w:val="001A148A"/>
    <w:rsid w:val="001A1640"/>
    <w:rsid w:val="001A7E32"/>
    <w:rsid w:val="001B1FBC"/>
    <w:rsid w:val="001C3C8A"/>
    <w:rsid w:val="001C7FD2"/>
    <w:rsid w:val="001D0DC4"/>
    <w:rsid w:val="001D2D29"/>
    <w:rsid w:val="001D3BBA"/>
    <w:rsid w:val="001E7BDD"/>
    <w:rsid w:val="001F39B9"/>
    <w:rsid w:val="00210406"/>
    <w:rsid w:val="002127E5"/>
    <w:rsid w:val="00220334"/>
    <w:rsid w:val="00231085"/>
    <w:rsid w:val="00232305"/>
    <w:rsid w:val="002369F4"/>
    <w:rsid w:val="00241478"/>
    <w:rsid w:val="00251F10"/>
    <w:rsid w:val="00260957"/>
    <w:rsid w:val="00260BF9"/>
    <w:rsid w:val="002622AF"/>
    <w:rsid w:val="00266540"/>
    <w:rsid w:val="00270E37"/>
    <w:rsid w:val="002774C2"/>
    <w:rsid w:val="00280AD7"/>
    <w:rsid w:val="00281D05"/>
    <w:rsid w:val="0028272F"/>
    <w:rsid w:val="002831B4"/>
    <w:rsid w:val="00283443"/>
    <w:rsid w:val="002835F7"/>
    <w:rsid w:val="0028509C"/>
    <w:rsid w:val="002877DD"/>
    <w:rsid w:val="002A146C"/>
    <w:rsid w:val="002A5940"/>
    <w:rsid w:val="002A7281"/>
    <w:rsid w:val="002B0A46"/>
    <w:rsid w:val="002B10B0"/>
    <w:rsid w:val="002B1B05"/>
    <w:rsid w:val="002B51F5"/>
    <w:rsid w:val="002B58EF"/>
    <w:rsid w:val="002B5F1C"/>
    <w:rsid w:val="002B6DD4"/>
    <w:rsid w:val="002C21BD"/>
    <w:rsid w:val="002C44DD"/>
    <w:rsid w:val="002D45C1"/>
    <w:rsid w:val="002D58F8"/>
    <w:rsid w:val="002E403C"/>
    <w:rsid w:val="002F431A"/>
    <w:rsid w:val="002F5D43"/>
    <w:rsid w:val="002F7C2F"/>
    <w:rsid w:val="00302CB6"/>
    <w:rsid w:val="0030415E"/>
    <w:rsid w:val="00306FB9"/>
    <w:rsid w:val="0031133C"/>
    <w:rsid w:val="00311DB2"/>
    <w:rsid w:val="0031752D"/>
    <w:rsid w:val="00321135"/>
    <w:rsid w:val="003213A1"/>
    <w:rsid w:val="003360CC"/>
    <w:rsid w:val="0033637F"/>
    <w:rsid w:val="00336E86"/>
    <w:rsid w:val="00337C4A"/>
    <w:rsid w:val="00343684"/>
    <w:rsid w:val="00350781"/>
    <w:rsid w:val="00353005"/>
    <w:rsid w:val="0037089D"/>
    <w:rsid w:val="003751E6"/>
    <w:rsid w:val="003902D5"/>
    <w:rsid w:val="003904CE"/>
    <w:rsid w:val="00392BC7"/>
    <w:rsid w:val="00393555"/>
    <w:rsid w:val="00393F1C"/>
    <w:rsid w:val="00397F11"/>
    <w:rsid w:val="003A0F8F"/>
    <w:rsid w:val="003A67CF"/>
    <w:rsid w:val="003A6EE4"/>
    <w:rsid w:val="003B4EFC"/>
    <w:rsid w:val="003B78BE"/>
    <w:rsid w:val="003B79F6"/>
    <w:rsid w:val="003B7CC5"/>
    <w:rsid w:val="003C2F6F"/>
    <w:rsid w:val="003E3B74"/>
    <w:rsid w:val="003E71C1"/>
    <w:rsid w:val="003F26FD"/>
    <w:rsid w:val="003F4A3C"/>
    <w:rsid w:val="003F7DDC"/>
    <w:rsid w:val="004003C5"/>
    <w:rsid w:val="00400BA5"/>
    <w:rsid w:val="00400CEE"/>
    <w:rsid w:val="00405754"/>
    <w:rsid w:val="00407415"/>
    <w:rsid w:val="00411097"/>
    <w:rsid w:val="00416274"/>
    <w:rsid w:val="00416900"/>
    <w:rsid w:val="00416EEC"/>
    <w:rsid w:val="004250F5"/>
    <w:rsid w:val="00426109"/>
    <w:rsid w:val="004301AD"/>
    <w:rsid w:val="00430D42"/>
    <w:rsid w:val="00433401"/>
    <w:rsid w:val="0043373F"/>
    <w:rsid w:val="004344D0"/>
    <w:rsid w:val="00434889"/>
    <w:rsid w:val="00434E35"/>
    <w:rsid w:val="004407A9"/>
    <w:rsid w:val="00441EB6"/>
    <w:rsid w:val="004443C7"/>
    <w:rsid w:val="0045482A"/>
    <w:rsid w:val="00454CFF"/>
    <w:rsid w:val="004556BD"/>
    <w:rsid w:val="0046388E"/>
    <w:rsid w:val="00470266"/>
    <w:rsid w:val="00470312"/>
    <w:rsid w:val="00476319"/>
    <w:rsid w:val="00482181"/>
    <w:rsid w:val="00486730"/>
    <w:rsid w:val="004A44BA"/>
    <w:rsid w:val="004B0E1C"/>
    <w:rsid w:val="004B1176"/>
    <w:rsid w:val="004B4FFB"/>
    <w:rsid w:val="004C0AC2"/>
    <w:rsid w:val="004C1852"/>
    <w:rsid w:val="004C1B59"/>
    <w:rsid w:val="004C262F"/>
    <w:rsid w:val="004C4DCF"/>
    <w:rsid w:val="004E2349"/>
    <w:rsid w:val="004E253E"/>
    <w:rsid w:val="004F51A4"/>
    <w:rsid w:val="0050728A"/>
    <w:rsid w:val="00510C89"/>
    <w:rsid w:val="0052327C"/>
    <w:rsid w:val="00531560"/>
    <w:rsid w:val="005338D8"/>
    <w:rsid w:val="005344CC"/>
    <w:rsid w:val="005345D7"/>
    <w:rsid w:val="005350E1"/>
    <w:rsid w:val="00536A4A"/>
    <w:rsid w:val="00537912"/>
    <w:rsid w:val="005401B0"/>
    <w:rsid w:val="0054223C"/>
    <w:rsid w:val="005469C6"/>
    <w:rsid w:val="00552F3E"/>
    <w:rsid w:val="00555A48"/>
    <w:rsid w:val="005570EC"/>
    <w:rsid w:val="00566F3B"/>
    <w:rsid w:val="00573021"/>
    <w:rsid w:val="00575198"/>
    <w:rsid w:val="0058673E"/>
    <w:rsid w:val="00586CE1"/>
    <w:rsid w:val="0059279C"/>
    <w:rsid w:val="00594D22"/>
    <w:rsid w:val="005A1668"/>
    <w:rsid w:val="005A2376"/>
    <w:rsid w:val="005A488F"/>
    <w:rsid w:val="005B0A51"/>
    <w:rsid w:val="005C03DB"/>
    <w:rsid w:val="005C3F91"/>
    <w:rsid w:val="005C4DD7"/>
    <w:rsid w:val="005C7333"/>
    <w:rsid w:val="005D2910"/>
    <w:rsid w:val="005E09A5"/>
    <w:rsid w:val="005E1DF5"/>
    <w:rsid w:val="005E28B5"/>
    <w:rsid w:val="005E62F2"/>
    <w:rsid w:val="005F0025"/>
    <w:rsid w:val="005F0D2B"/>
    <w:rsid w:val="005F7827"/>
    <w:rsid w:val="005F7A0D"/>
    <w:rsid w:val="006017E9"/>
    <w:rsid w:val="00604606"/>
    <w:rsid w:val="00615ED4"/>
    <w:rsid w:val="0061633D"/>
    <w:rsid w:val="00616344"/>
    <w:rsid w:val="00621EB8"/>
    <w:rsid w:val="006236BF"/>
    <w:rsid w:val="0062505F"/>
    <w:rsid w:val="00625C9E"/>
    <w:rsid w:val="0062606D"/>
    <w:rsid w:val="00633F7A"/>
    <w:rsid w:val="00635A7E"/>
    <w:rsid w:val="00637029"/>
    <w:rsid w:val="00644D07"/>
    <w:rsid w:val="006450E8"/>
    <w:rsid w:val="006473AA"/>
    <w:rsid w:val="00650C12"/>
    <w:rsid w:val="00663062"/>
    <w:rsid w:val="00673432"/>
    <w:rsid w:val="006801A9"/>
    <w:rsid w:val="0068308A"/>
    <w:rsid w:val="00690505"/>
    <w:rsid w:val="00691251"/>
    <w:rsid w:val="006A09E3"/>
    <w:rsid w:val="006A256D"/>
    <w:rsid w:val="006A45D4"/>
    <w:rsid w:val="006B0142"/>
    <w:rsid w:val="006B02CC"/>
    <w:rsid w:val="006B5D83"/>
    <w:rsid w:val="006C06E4"/>
    <w:rsid w:val="006C23FF"/>
    <w:rsid w:val="006C39EE"/>
    <w:rsid w:val="006D5B07"/>
    <w:rsid w:val="006D7790"/>
    <w:rsid w:val="006E665E"/>
    <w:rsid w:val="006F4713"/>
    <w:rsid w:val="00701EFE"/>
    <w:rsid w:val="007048F7"/>
    <w:rsid w:val="0071295D"/>
    <w:rsid w:val="00724B96"/>
    <w:rsid w:val="0073032C"/>
    <w:rsid w:val="007358A2"/>
    <w:rsid w:val="00740718"/>
    <w:rsid w:val="0074256F"/>
    <w:rsid w:val="00745CB9"/>
    <w:rsid w:val="00750CAB"/>
    <w:rsid w:val="0075323D"/>
    <w:rsid w:val="00756DE9"/>
    <w:rsid w:val="00767A07"/>
    <w:rsid w:val="0077142C"/>
    <w:rsid w:val="007728AF"/>
    <w:rsid w:val="00772D85"/>
    <w:rsid w:val="00774023"/>
    <w:rsid w:val="00775A44"/>
    <w:rsid w:val="00776B4F"/>
    <w:rsid w:val="00777002"/>
    <w:rsid w:val="00781B8F"/>
    <w:rsid w:val="00785834"/>
    <w:rsid w:val="00787EF0"/>
    <w:rsid w:val="00791D38"/>
    <w:rsid w:val="007A362B"/>
    <w:rsid w:val="007A717D"/>
    <w:rsid w:val="007B0A1C"/>
    <w:rsid w:val="007B3B1A"/>
    <w:rsid w:val="007B66E3"/>
    <w:rsid w:val="007B7FD8"/>
    <w:rsid w:val="007C0860"/>
    <w:rsid w:val="007C3E60"/>
    <w:rsid w:val="007C4329"/>
    <w:rsid w:val="007C6CAC"/>
    <w:rsid w:val="007D070D"/>
    <w:rsid w:val="007E022B"/>
    <w:rsid w:val="007E0299"/>
    <w:rsid w:val="007E3C48"/>
    <w:rsid w:val="007F31D7"/>
    <w:rsid w:val="007F7494"/>
    <w:rsid w:val="008059E8"/>
    <w:rsid w:val="00822FE9"/>
    <w:rsid w:val="00825626"/>
    <w:rsid w:val="00832E59"/>
    <w:rsid w:val="00843E57"/>
    <w:rsid w:val="008465F7"/>
    <w:rsid w:val="00846BA2"/>
    <w:rsid w:val="00853256"/>
    <w:rsid w:val="00863152"/>
    <w:rsid w:val="00863C46"/>
    <w:rsid w:val="00865507"/>
    <w:rsid w:val="008677A9"/>
    <w:rsid w:val="00880444"/>
    <w:rsid w:val="00881B56"/>
    <w:rsid w:val="00882C86"/>
    <w:rsid w:val="00883DBD"/>
    <w:rsid w:val="008845E1"/>
    <w:rsid w:val="0089292C"/>
    <w:rsid w:val="008937B6"/>
    <w:rsid w:val="00895664"/>
    <w:rsid w:val="008A16A8"/>
    <w:rsid w:val="008A39E8"/>
    <w:rsid w:val="008B1443"/>
    <w:rsid w:val="008B1F28"/>
    <w:rsid w:val="008B572E"/>
    <w:rsid w:val="008C24F4"/>
    <w:rsid w:val="008C2EA5"/>
    <w:rsid w:val="008C4221"/>
    <w:rsid w:val="008C5204"/>
    <w:rsid w:val="008D2C20"/>
    <w:rsid w:val="008D60D5"/>
    <w:rsid w:val="008D75A1"/>
    <w:rsid w:val="008E5390"/>
    <w:rsid w:val="008E6953"/>
    <w:rsid w:val="008F308D"/>
    <w:rsid w:val="008F4A4E"/>
    <w:rsid w:val="008F4B39"/>
    <w:rsid w:val="008F61F3"/>
    <w:rsid w:val="008F6443"/>
    <w:rsid w:val="00902C97"/>
    <w:rsid w:val="00904525"/>
    <w:rsid w:val="00906D1B"/>
    <w:rsid w:val="0091059F"/>
    <w:rsid w:val="0091266A"/>
    <w:rsid w:val="00912DBD"/>
    <w:rsid w:val="0091390F"/>
    <w:rsid w:val="00914738"/>
    <w:rsid w:val="00920164"/>
    <w:rsid w:val="00922A96"/>
    <w:rsid w:val="009250B2"/>
    <w:rsid w:val="00926A3B"/>
    <w:rsid w:val="00941C37"/>
    <w:rsid w:val="009424D1"/>
    <w:rsid w:val="00945B93"/>
    <w:rsid w:val="00946206"/>
    <w:rsid w:val="00946B50"/>
    <w:rsid w:val="00953D8D"/>
    <w:rsid w:val="009611A3"/>
    <w:rsid w:val="00962195"/>
    <w:rsid w:val="0096494F"/>
    <w:rsid w:val="00965353"/>
    <w:rsid w:val="0096550A"/>
    <w:rsid w:val="00965C30"/>
    <w:rsid w:val="00965FE2"/>
    <w:rsid w:val="009717B3"/>
    <w:rsid w:val="00973763"/>
    <w:rsid w:val="00980D42"/>
    <w:rsid w:val="00984CC4"/>
    <w:rsid w:val="00986B1C"/>
    <w:rsid w:val="009920A3"/>
    <w:rsid w:val="009A7089"/>
    <w:rsid w:val="009B393D"/>
    <w:rsid w:val="009B55DE"/>
    <w:rsid w:val="009C0F61"/>
    <w:rsid w:val="009C2F23"/>
    <w:rsid w:val="009C372F"/>
    <w:rsid w:val="009C48C8"/>
    <w:rsid w:val="009D0D0D"/>
    <w:rsid w:val="009D3A62"/>
    <w:rsid w:val="009D628A"/>
    <w:rsid w:val="009D6D6D"/>
    <w:rsid w:val="009F0CA9"/>
    <w:rsid w:val="009F2B09"/>
    <w:rsid w:val="009F3F37"/>
    <w:rsid w:val="009F7301"/>
    <w:rsid w:val="009F7F1A"/>
    <w:rsid w:val="00A012C3"/>
    <w:rsid w:val="00A1275D"/>
    <w:rsid w:val="00A12E7F"/>
    <w:rsid w:val="00A237D7"/>
    <w:rsid w:val="00A31636"/>
    <w:rsid w:val="00A31FCC"/>
    <w:rsid w:val="00A327A0"/>
    <w:rsid w:val="00A36897"/>
    <w:rsid w:val="00A44F3F"/>
    <w:rsid w:val="00A4576A"/>
    <w:rsid w:val="00A46AFC"/>
    <w:rsid w:val="00A52D19"/>
    <w:rsid w:val="00A546F1"/>
    <w:rsid w:val="00A548B7"/>
    <w:rsid w:val="00A61F52"/>
    <w:rsid w:val="00A630BB"/>
    <w:rsid w:val="00A64800"/>
    <w:rsid w:val="00A67FE9"/>
    <w:rsid w:val="00A77644"/>
    <w:rsid w:val="00A816B3"/>
    <w:rsid w:val="00A82975"/>
    <w:rsid w:val="00A85DE0"/>
    <w:rsid w:val="00AA13C1"/>
    <w:rsid w:val="00AA48A7"/>
    <w:rsid w:val="00AA5AD7"/>
    <w:rsid w:val="00AA5EEA"/>
    <w:rsid w:val="00AB2881"/>
    <w:rsid w:val="00AB52FE"/>
    <w:rsid w:val="00AB5818"/>
    <w:rsid w:val="00AB5E5F"/>
    <w:rsid w:val="00AB6B6F"/>
    <w:rsid w:val="00AC3F97"/>
    <w:rsid w:val="00AC4074"/>
    <w:rsid w:val="00AC4E13"/>
    <w:rsid w:val="00AC6564"/>
    <w:rsid w:val="00AD0D92"/>
    <w:rsid w:val="00AD2CB5"/>
    <w:rsid w:val="00AD3B63"/>
    <w:rsid w:val="00AD4662"/>
    <w:rsid w:val="00AD53DA"/>
    <w:rsid w:val="00AE3DD0"/>
    <w:rsid w:val="00AE4848"/>
    <w:rsid w:val="00AE4CEE"/>
    <w:rsid w:val="00AE54CE"/>
    <w:rsid w:val="00AE61A9"/>
    <w:rsid w:val="00AF0C80"/>
    <w:rsid w:val="00AF31E6"/>
    <w:rsid w:val="00AF4862"/>
    <w:rsid w:val="00AF5EF6"/>
    <w:rsid w:val="00B0020E"/>
    <w:rsid w:val="00B067A8"/>
    <w:rsid w:val="00B1102D"/>
    <w:rsid w:val="00B25AA6"/>
    <w:rsid w:val="00B27616"/>
    <w:rsid w:val="00B336D3"/>
    <w:rsid w:val="00B347FA"/>
    <w:rsid w:val="00B365FE"/>
    <w:rsid w:val="00B44D84"/>
    <w:rsid w:val="00B4798B"/>
    <w:rsid w:val="00B55FF0"/>
    <w:rsid w:val="00B6102D"/>
    <w:rsid w:val="00B6537A"/>
    <w:rsid w:val="00B70650"/>
    <w:rsid w:val="00B77027"/>
    <w:rsid w:val="00B80216"/>
    <w:rsid w:val="00B92903"/>
    <w:rsid w:val="00B9593E"/>
    <w:rsid w:val="00B974B0"/>
    <w:rsid w:val="00BA56BF"/>
    <w:rsid w:val="00BA72D4"/>
    <w:rsid w:val="00BB0F64"/>
    <w:rsid w:val="00BB1822"/>
    <w:rsid w:val="00BB1F25"/>
    <w:rsid w:val="00BB441D"/>
    <w:rsid w:val="00BB46C9"/>
    <w:rsid w:val="00BB4F59"/>
    <w:rsid w:val="00BD35E6"/>
    <w:rsid w:val="00BE73B1"/>
    <w:rsid w:val="00BF309F"/>
    <w:rsid w:val="00BF4EA2"/>
    <w:rsid w:val="00BF5AC0"/>
    <w:rsid w:val="00C026AA"/>
    <w:rsid w:val="00C079B1"/>
    <w:rsid w:val="00C1445C"/>
    <w:rsid w:val="00C16025"/>
    <w:rsid w:val="00C169B5"/>
    <w:rsid w:val="00C219E0"/>
    <w:rsid w:val="00C21F96"/>
    <w:rsid w:val="00C22838"/>
    <w:rsid w:val="00C22F8E"/>
    <w:rsid w:val="00C25BB5"/>
    <w:rsid w:val="00C37915"/>
    <w:rsid w:val="00C41BEB"/>
    <w:rsid w:val="00C42404"/>
    <w:rsid w:val="00C432E8"/>
    <w:rsid w:val="00C44F4A"/>
    <w:rsid w:val="00C464CE"/>
    <w:rsid w:val="00C548FB"/>
    <w:rsid w:val="00C561FC"/>
    <w:rsid w:val="00C569F1"/>
    <w:rsid w:val="00C579F8"/>
    <w:rsid w:val="00C63DD2"/>
    <w:rsid w:val="00C643AB"/>
    <w:rsid w:val="00C662D2"/>
    <w:rsid w:val="00C712DF"/>
    <w:rsid w:val="00C73F5D"/>
    <w:rsid w:val="00C748AD"/>
    <w:rsid w:val="00C812BC"/>
    <w:rsid w:val="00C8133B"/>
    <w:rsid w:val="00C818BD"/>
    <w:rsid w:val="00C828B1"/>
    <w:rsid w:val="00C87A23"/>
    <w:rsid w:val="00C9297A"/>
    <w:rsid w:val="00C92BDA"/>
    <w:rsid w:val="00C94B13"/>
    <w:rsid w:val="00C94D28"/>
    <w:rsid w:val="00C94FBA"/>
    <w:rsid w:val="00CA3C12"/>
    <w:rsid w:val="00CC241C"/>
    <w:rsid w:val="00CC4187"/>
    <w:rsid w:val="00CD1441"/>
    <w:rsid w:val="00CD166A"/>
    <w:rsid w:val="00CD58BF"/>
    <w:rsid w:val="00CE5C23"/>
    <w:rsid w:val="00CE6630"/>
    <w:rsid w:val="00CF1799"/>
    <w:rsid w:val="00CF27E3"/>
    <w:rsid w:val="00CF7704"/>
    <w:rsid w:val="00CF7D27"/>
    <w:rsid w:val="00D04C87"/>
    <w:rsid w:val="00D14FC0"/>
    <w:rsid w:val="00D1738A"/>
    <w:rsid w:val="00D367A1"/>
    <w:rsid w:val="00D3753C"/>
    <w:rsid w:val="00D4096A"/>
    <w:rsid w:val="00D50D70"/>
    <w:rsid w:val="00D6073D"/>
    <w:rsid w:val="00D62A46"/>
    <w:rsid w:val="00D642B3"/>
    <w:rsid w:val="00D64EDB"/>
    <w:rsid w:val="00D67D07"/>
    <w:rsid w:val="00D72615"/>
    <w:rsid w:val="00D7612F"/>
    <w:rsid w:val="00D832E7"/>
    <w:rsid w:val="00D841FB"/>
    <w:rsid w:val="00D846EE"/>
    <w:rsid w:val="00D84902"/>
    <w:rsid w:val="00D90EA4"/>
    <w:rsid w:val="00D96685"/>
    <w:rsid w:val="00D97514"/>
    <w:rsid w:val="00DA1722"/>
    <w:rsid w:val="00DA1B3D"/>
    <w:rsid w:val="00DA21C8"/>
    <w:rsid w:val="00DA266B"/>
    <w:rsid w:val="00DA33C8"/>
    <w:rsid w:val="00DA3A29"/>
    <w:rsid w:val="00DA5B34"/>
    <w:rsid w:val="00DB12B4"/>
    <w:rsid w:val="00DB268F"/>
    <w:rsid w:val="00DB4A96"/>
    <w:rsid w:val="00DB781B"/>
    <w:rsid w:val="00DC203A"/>
    <w:rsid w:val="00DC2449"/>
    <w:rsid w:val="00DD398A"/>
    <w:rsid w:val="00DD6BE7"/>
    <w:rsid w:val="00DD7078"/>
    <w:rsid w:val="00DE297A"/>
    <w:rsid w:val="00DE7273"/>
    <w:rsid w:val="00DF023E"/>
    <w:rsid w:val="00DF4FE0"/>
    <w:rsid w:val="00DF5212"/>
    <w:rsid w:val="00DF7A3C"/>
    <w:rsid w:val="00DF7DBD"/>
    <w:rsid w:val="00E01CE0"/>
    <w:rsid w:val="00E05563"/>
    <w:rsid w:val="00E079B2"/>
    <w:rsid w:val="00E13F6D"/>
    <w:rsid w:val="00E1792C"/>
    <w:rsid w:val="00E17F27"/>
    <w:rsid w:val="00E23A98"/>
    <w:rsid w:val="00E3028F"/>
    <w:rsid w:val="00E30B36"/>
    <w:rsid w:val="00E326A2"/>
    <w:rsid w:val="00E32F76"/>
    <w:rsid w:val="00E33A65"/>
    <w:rsid w:val="00E41FF9"/>
    <w:rsid w:val="00E43EAA"/>
    <w:rsid w:val="00E47D50"/>
    <w:rsid w:val="00E50598"/>
    <w:rsid w:val="00E51921"/>
    <w:rsid w:val="00E51FD2"/>
    <w:rsid w:val="00E521A6"/>
    <w:rsid w:val="00E524F3"/>
    <w:rsid w:val="00E53883"/>
    <w:rsid w:val="00E53D81"/>
    <w:rsid w:val="00E57C33"/>
    <w:rsid w:val="00E62914"/>
    <w:rsid w:val="00E646CE"/>
    <w:rsid w:val="00E719DC"/>
    <w:rsid w:val="00E74C14"/>
    <w:rsid w:val="00E77C87"/>
    <w:rsid w:val="00E838DC"/>
    <w:rsid w:val="00E840A1"/>
    <w:rsid w:val="00E8613C"/>
    <w:rsid w:val="00E91AE8"/>
    <w:rsid w:val="00E97A10"/>
    <w:rsid w:val="00EA2EAD"/>
    <w:rsid w:val="00EA53EA"/>
    <w:rsid w:val="00EA5547"/>
    <w:rsid w:val="00EC06ED"/>
    <w:rsid w:val="00EC2CBC"/>
    <w:rsid w:val="00EC4CB4"/>
    <w:rsid w:val="00EC5704"/>
    <w:rsid w:val="00ED34CE"/>
    <w:rsid w:val="00ED6FB7"/>
    <w:rsid w:val="00EF222C"/>
    <w:rsid w:val="00EF34FA"/>
    <w:rsid w:val="00EF377B"/>
    <w:rsid w:val="00EF45AF"/>
    <w:rsid w:val="00F0441B"/>
    <w:rsid w:val="00F05C6D"/>
    <w:rsid w:val="00F22058"/>
    <w:rsid w:val="00F25595"/>
    <w:rsid w:val="00F27D95"/>
    <w:rsid w:val="00F31D4F"/>
    <w:rsid w:val="00F36FC1"/>
    <w:rsid w:val="00F37F49"/>
    <w:rsid w:val="00F45B85"/>
    <w:rsid w:val="00F504F9"/>
    <w:rsid w:val="00F50EC2"/>
    <w:rsid w:val="00F551B8"/>
    <w:rsid w:val="00F56D3C"/>
    <w:rsid w:val="00F57191"/>
    <w:rsid w:val="00F60655"/>
    <w:rsid w:val="00F64698"/>
    <w:rsid w:val="00F7686A"/>
    <w:rsid w:val="00F85EA8"/>
    <w:rsid w:val="00F8615D"/>
    <w:rsid w:val="00F9200D"/>
    <w:rsid w:val="00FA10BA"/>
    <w:rsid w:val="00FA1312"/>
    <w:rsid w:val="00FA1583"/>
    <w:rsid w:val="00FA5240"/>
    <w:rsid w:val="00FA65C3"/>
    <w:rsid w:val="00FB0163"/>
    <w:rsid w:val="00FB3BA9"/>
    <w:rsid w:val="00FB53C0"/>
    <w:rsid w:val="00FB69B5"/>
    <w:rsid w:val="00FC4DE0"/>
    <w:rsid w:val="00FD3CC0"/>
    <w:rsid w:val="00FD482B"/>
    <w:rsid w:val="00FD7DBE"/>
    <w:rsid w:val="00FE11C8"/>
    <w:rsid w:val="00FE1F78"/>
    <w:rsid w:val="00FE326E"/>
    <w:rsid w:val="00FE5C82"/>
    <w:rsid w:val="00FE6D22"/>
    <w:rsid w:val="00FF441B"/>
    <w:rsid w:val="00FF68F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16C7A2"/>
  <w15:docId w15:val="{84BB7868-287F-4190-8F42-94F48EF6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A53E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A53EA"/>
    <w:rPr>
      <w:rFonts w:ascii="Lucida Grande" w:hAnsi="Lucida Grande" w:cs="Lucida Grande"/>
      <w:sz w:val="18"/>
      <w:szCs w:val="18"/>
    </w:rPr>
  </w:style>
  <w:style w:type="paragraph" w:customStyle="1" w:styleId="EinfAbs">
    <w:name w:val="[Einf. Abs.]"/>
    <w:basedOn w:val="Standard"/>
    <w:uiPriority w:val="99"/>
    <w:rsid w:val="00EA53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copy">
    <w:name w:val="copy"/>
    <w:basedOn w:val="Standard"/>
    <w:uiPriority w:val="99"/>
    <w:rsid w:val="00090022"/>
    <w:pPr>
      <w:widowControl w:val="0"/>
      <w:tabs>
        <w:tab w:val="left" w:pos="360"/>
      </w:tabs>
      <w:autoSpaceDE w:val="0"/>
      <w:autoSpaceDN w:val="0"/>
      <w:adjustRightInd w:val="0"/>
      <w:spacing w:line="288" w:lineRule="auto"/>
      <w:textAlignment w:val="center"/>
    </w:pPr>
    <w:rPr>
      <w:rFonts w:ascii="MyriadPro-Cond" w:hAnsi="MyriadPro-Cond" w:cs="MyriadPro-Cond"/>
      <w:color w:val="000000"/>
      <w:sz w:val="18"/>
      <w:szCs w:val="18"/>
    </w:rPr>
  </w:style>
  <w:style w:type="character" w:styleId="Hyperlink">
    <w:name w:val="Hyperlink"/>
    <w:basedOn w:val="Absatz-Standardschriftart"/>
    <w:uiPriority w:val="99"/>
    <w:unhideWhenUsed/>
    <w:rsid w:val="005F7827"/>
    <w:rPr>
      <w:color w:val="0000FF" w:themeColor="hyperlink"/>
      <w:u w:val="single"/>
    </w:rPr>
  </w:style>
  <w:style w:type="paragraph" w:styleId="Listenabsatz">
    <w:name w:val="List Paragraph"/>
    <w:basedOn w:val="Standard"/>
    <w:uiPriority w:val="34"/>
    <w:qFormat/>
    <w:rsid w:val="00DF023E"/>
    <w:pPr>
      <w:ind w:left="720"/>
      <w:contextualSpacing/>
    </w:pPr>
  </w:style>
  <w:style w:type="paragraph" w:styleId="Kopfzeile">
    <w:name w:val="header"/>
    <w:basedOn w:val="Standard"/>
    <w:link w:val="KopfzeileZchn"/>
    <w:uiPriority w:val="99"/>
    <w:unhideWhenUsed/>
    <w:rsid w:val="00986B1C"/>
    <w:pPr>
      <w:tabs>
        <w:tab w:val="center" w:pos="4536"/>
        <w:tab w:val="right" w:pos="9072"/>
      </w:tabs>
    </w:pPr>
  </w:style>
  <w:style w:type="character" w:customStyle="1" w:styleId="KopfzeileZchn">
    <w:name w:val="Kopfzeile Zchn"/>
    <w:basedOn w:val="Absatz-Standardschriftart"/>
    <w:link w:val="Kopfzeile"/>
    <w:uiPriority w:val="99"/>
    <w:rsid w:val="00986B1C"/>
  </w:style>
  <w:style w:type="paragraph" w:styleId="Fuzeile">
    <w:name w:val="footer"/>
    <w:basedOn w:val="Standard"/>
    <w:link w:val="FuzeileZchn"/>
    <w:uiPriority w:val="99"/>
    <w:unhideWhenUsed/>
    <w:rsid w:val="00986B1C"/>
    <w:pPr>
      <w:tabs>
        <w:tab w:val="center" w:pos="4536"/>
        <w:tab w:val="right" w:pos="9072"/>
      </w:tabs>
    </w:pPr>
  </w:style>
  <w:style w:type="character" w:customStyle="1" w:styleId="FuzeileZchn">
    <w:name w:val="Fußzeile Zchn"/>
    <w:basedOn w:val="Absatz-Standardschriftart"/>
    <w:link w:val="Fuzeile"/>
    <w:uiPriority w:val="99"/>
    <w:rsid w:val="00986B1C"/>
  </w:style>
  <w:style w:type="character" w:styleId="NichtaufgelsteErwhnung">
    <w:name w:val="Unresolved Mention"/>
    <w:basedOn w:val="Absatz-Standardschriftart"/>
    <w:uiPriority w:val="99"/>
    <w:semiHidden/>
    <w:unhideWhenUsed/>
    <w:rsid w:val="003F7DDC"/>
    <w:rPr>
      <w:color w:val="605E5C"/>
      <w:shd w:val="clear" w:color="auto" w:fill="E1DFDD"/>
    </w:rPr>
  </w:style>
  <w:style w:type="character" w:styleId="SchwacheHervorhebung">
    <w:name w:val="Subtle Emphasis"/>
    <w:basedOn w:val="Absatz-Standardschriftart"/>
    <w:uiPriority w:val="19"/>
    <w:qFormat/>
    <w:rsid w:val="00DD7078"/>
    <w:rPr>
      <w:i/>
      <w:iCs/>
      <w:color w:val="404040" w:themeColor="text1" w:themeTint="BF"/>
    </w:rPr>
  </w:style>
  <w:style w:type="character" w:styleId="Kommentarzeichen">
    <w:name w:val="annotation reference"/>
    <w:basedOn w:val="Absatz-Standardschriftart"/>
    <w:uiPriority w:val="99"/>
    <w:semiHidden/>
    <w:unhideWhenUsed/>
    <w:rsid w:val="00350781"/>
    <w:rPr>
      <w:sz w:val="16"/>
      <w:szCs w:val="16"/>
    </w:rPr>
  </w:style>
  <w:style w:type="paragraph" w:styleId="Kommentartext">
    <w:name w:val="annotation text"/>
    <w:basedOn w:val="Standard"/>
    <w:link w:val="KommentartextZchn"/>
    <w:uiPriority w:val="99"/>
    <w:semiHidden/>
    <w:unhideWhenUsed/>
    <w:rsid w:val="00350781"/>
    <w:rPr>
      <w:sz w:val="20"/>
      <w:szCs w:val="20"/>
    </w:rPr>
  </w:style>
  <w:style w:type="character" w:customStyle="1" w:styleId="KommentartextZchn">
    <w:name w:val="Kommentartext Zchn"/>
    <w:basedOn w:val="Absatz-Standardschriftart"/>
    <w:link w:val="Kommentartext"/>
    <w:uiPriority w:val="99"/>
    <w:semiHidden/>
    <w:rsid w:val="00350781"/>
    <w:rPr>
      <w:sz w:val="20"/>
      <w:szCs w:val="20"/>
    </w:rPr>
  </w:style>
  <w:style w:type="paragraph" w:styleId="Kommentarthema">
    <w:name w:val="annotation subject"/>
    <w:basedOn w:val="Kommentartext"/>
    <w:next w:val="Kommentartext"/>
    <w:link w:val="KommentarthemaZchn"/>
    <w:uiPriority w:val="99"/>
    <w:semiHidden/>
    <w:unhideWhenUsed/>
    <w:rsid w:val="00350781"/>
    <w:rPr>
      <w:b/>
      <w:bCs/>
    </w:rPr>
  </w:style>
  <w:style w:type="character" w:customStyle="1" w:styleId="KommentarthemaZchn">
    <w:name w:val="Kommentarthema Zchn"/>
    <w:basedOn w:val="KommentartextZchn"/>
    <w:link w:val="Kommentarthema"/>
    <w:uiPriority w:val="99"/>
    <w:semiHidden/>
    <w:rsid w:val="003507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43668">
      <w:bodyDiv w:val="1"/>
      <w:marLeft w:val="0"/>
      <w:marRight w:val="0"/>
      <w:marTop w:val="0"/>
      <w:marBottom w:val="0"/>
      <w:divBdr>
        <w:top w:val="none" w:sz="0" w:space="0" w:color="auto"/>
        <w:left w:val="none" w:sz="0" w:space="0" w:color="auto"/>
        <w:bottom w:val="none" w:sz="0" w:space="0" w:color="auto"/>
        <w:right w:val="none" w:sz="0" w:space="0" w:color="auto"/>
      </w:divBdr>
    </w:div>
    <w:div w:id="238560740">
      <w:bodyDiv w:val="1"/>
      <w:marLeft w:val="0"/>
      <w:marRight w:val="0"/>
      <w:marTop w:val="0"/>
      <w:marBottom w:val="0"/>
      <w:divBdr>
        <w:top w:val="none" w:sz="0" w:space="0" w:color="auto"/>
        <w:left w:val="none" w:sz="0" w:space="0" w:color="auto"/>
        <w:bottom w:val="none" w:sz="0" w:space="0" w:color="auto"/>
        <w:right w:val="none" w:sz="0" w:space="0" w:color="auto"/>
      </w:divBdr>
    </w:div>
    <w:div w:id="271473632">
      <w:bodyDiv w:val="1"/>
      <w:marLeft w:val="0"/>
      <w:marRight w:val="0"/>
      <w:marTop w:val="0"/>
      <w:marBottom w:val="0"/>
      <w:divBdr>
        <w:top w:val="none" w:sz="0" w:space="0" w:color="auto"/>
        <w:left w:val="none" w:sz="0" w:space="0" w:color="auto"/>
        <w:bottom w:val="none" w:sz="0" w:space="0" w:color="auto"/>
        <w:right w:val="none" w:sz="0" w:space="0" w:color="auto"/>
      </w:divBdr>
    </w:div>
    <w:div w:id="285625735">
      <w:bodyDiv w:val="1"/>
      <w:marLeft w:val="0"/>
      <w:marRight w:val="0"/>
      <w:marTop w:val="0"/>
      <w:marBottom w:val="0"/>
      <w:divBdr>
        <w:top w:val="none" w:sz="0" w:space="0" w:color="auto"/>
        <w:left w:val="none" w:sz="0" w:space="0" w:color="auto"/>
        <w:bottom w:val="none" w:sz="0" w:space="0" w:color="auto"/>
        <w:right w:val="none" w:sz="0" w:space="0" w:color="auto"/>
      </w:divBdr>
    </w:div>
    <w:div w:id="363680154">
      <w:bodyDiv w:val="1"/>
      <w:marLeft w:val="0"/>
      <w:marRight w:val="0"/>
      <w:marTop w:val="0"/>
      <w:marBottom w:val="0"/>
      <w:divBdr>
        <w:top w:val="none" w:sz="0" w:space="0" w:color="auto"/>
        <w:left w:val="none" w:sz="0" w:space="0" w:color="auto"/>
        <w:bottom w:val="none" w:sz="0" w:space="0" w:color="auto"/>
        <w:right w:val="none" w:sz="0" w:space="0" w:color="auto"/>
      </w:divBdr>
    </w:div>
    <w:div w:id="590116872">
      <w:bodyDiv w:val="1"/>
      <w:marLeft w:val="0"/>
      <w:marRight w:val="0"/>
      <w:marTop w:val="0"/>
      <w:marBottom w:val="0"/>
      <w:divBdr>
        <w:top w:val="none" w:sz="0" w:space="0" w:color="auto"/>
        <w:left w:val="none" w:sz="0" w:space="0" w:color="auto"/>
        <w:bottom w:val="none" w:sz="0" w:space="0" w:color="auto"/>
        <w:right w:val="none" w:sz="0" w:space="0" w:color="auto"/>
      </w:divBdr>
    </w:div>
    <w:div w:id="682781390">
      <w:bodyDiv w:val="1"/>
      <w:marLeft w:val="0"/>
      <w:marRight w:val="0"/>
      <w:marTop w:val="0"/>
      <w:marBottom w:val="0"/>
      <w:divBdr>
        <w:top w:val="none" w:sz="0" w:space="0" w:color="auto"/>
        <w:left w:val="none" w:sz="0" w:space="0" w:color="auto"/>
        <w:bottom w:val="none" w:sz="0" w:space="0" w:color="auto"/>
        <w:right w:val="none" w:sz="0" w:space="0" w:color="auto"/>
      </w:divBdr>
    </w:div>
    <w:div w:id="698775127">
      <w:bodyDiv w:val="1"/>
      <w:marLeft w:val="0"/>
      <w:marRight w:val="0"/>
      <w:marTop w:val="0"/>
      <w:marBottom w:val="0"/>
      <w:divBdr>
        <w:top w:val="none" w:sz="0" w:space="0" w:color="auto"/>
        <w:left w:val="none" w:sz="0" w:space="0" w:color="auto"/>
        <w:bottom w:val="none" w:sz="0" w:space="0" w:color="auto"/>
        <w:right w:val="none" w:sz="0" w:space="0" w:color="auto"/>
      </w:divBdr>
    </w:div>
    <w:div w:id="784498471">
      <w:bodyDiv w:val="1"/>
      <w:marLeft w:val="0"/>
      <w:marRight w:val="0"/>
      <w:marTop w:val="0"/>
      <w:marBottom w:val="0"/>
      <w:divBdr>
        <w:top w:val="none" w:sz="0" w:space="0" w:color="auto"/>
        <w:left w:val="none" w:sz="0" w:space="0" w:color="auto"/>
        <w:bottom w:val="none" w:sz="0" w:space="0" w:color="auto"/>
        <w:right w:val="none" w:sz="0" w:space="0" w:color="auto"/>
      </w:divBdr>
    </w:div>
    <w:div w:id="876894478">
      <w:bodyDiv w:val="1"/>
      <w:marLeft w:val="0"/>
      <w:marRight w:val="0"/>
      <w:marTop w:val="0"/>
      <w:marBottom w:val="0"/>
      <w:divBdr>
        <w:top w:val="none" w:sz="0" w:space="0" w:color="auto"/>
        <w:left w:val="none" w:sz="0" w:space="0" w:color="auto"/>
        <w:bottom w:val="none" w:sz="0" w:space="0" w:color="auto"/>
        <w:right w:val="none" w:sz="0" w:space="0" w:color="auto"/>
      </w:divBdr>
    </w:div>
    <w:div w:id="902444326">
      <w:bodyDiv w:val="1"/>
      <w:marLeft w:val="0"/>
      <w:marRight w:val="0"/>
      <w:marTop w:val="0"/>
      <w:marBottom w:val="0"/>
      <w:divBdr>
        <w:top w:val="none" w:sz="0" w:space="0" w:color="auto"/>
        <w:left w:val="none" w:sz="0" w:space="0" w:color="auto"/>
        <w:bottom w:val="none" w:sz="0" w:space="0" w:color="auto"/>
        <w:right w:val="none" w:sz="0" w:space="0" w:color="auto"/>
      </w:divBdr>
    </w:div>
    <w:div w:id="995885764">
      <w:bodyDiv w:val="1"/>
      <w:marLeft w:val="0"/>
      <w:marRight w:val="0"/>
      <w:marTop w:val="0"/>
      <w:marBottom w:val="0"/>
      <w:divBdr>
        <w:top w:val="none" w:sz="0" w:space="0" w:color="auto"/>
        <w:left w:val="none" w:sz="0" w:space="0" w:color="auto"/>
        <w:bottom w:val="none" w:sz="0" w:space="0" w:color="auto"/>
        <w:right w:val="none" w:sz="0" w:space="0" w:color="auto"/>
      </w:divBdr>
    </w:div>
    <w:div w:id="1005209084">
      <w:bodyDiv w:val="1"/>
      <w:marLeft w:val="0"/>
      <w:marRight w:val="0"/>
      <w:marTop w:val="0"/>
      <w:marBottom w:val="0"/>
      <w:divBdr>
        <w:top w:val="none" w:sz="0" w:space="0" w:color="auto"/>
        <w:left w:val="none" w:sz="0" w:space="0" w:color="auto"/>
        <w:bottom w:val="none" w:sz="0" w:space="0" w:color="auto"/>
        <w:right w:val="none" w:sz="0" w:space="0" w:color="auto"/>
      </w:divBdr>
    </w:div>
    <w:div w:id="1239826025">
      <w:bodyDiv w:val="1"/>
      <w:marLeft w:val="0"/>
      <w:marRight w:val="0"/>
      <w:marTop w:val="0"/>
      <w:marBottom w:val="0"/>
      <w:divBdr>
        <w:top w:val="none" w:sz="0" w:space="0" w:color="auto"/>
        <w:left w:val="none" w:sz="0" w:space="0" w:color="auto"/>
        <w:bottom w:val="none" w:sz="0" w:space="0" w:color="auto"/>
        <w:right w:val="none" w:sz="0" w:space="0" w:color="auto"/>
      </w:divBdr>
      <w:divsChild>
        <w:div w:id="1309167949">
          <w:marLeft w:val="0"/>
          <w:marRight w:val="0"/>
          <w:marTop w:val="0"/>
          <w:marBottom w:val="0"/>
          <w:divBdr>
            <w:top w:val="none" w:sz="0" w:space="0" w:color="auto"/>
            <w:left w:val="none" w:sz="0" w:space="0" w:color="auto"/>
            <w:bottom w:val="none" w:sz="0" w:space="0" w:color="auto"/>
            <w:right w:val="none" w:sz="0" w:space="0" w:color="auto"/>
          </w:divBdr>
        </w:div>
        <w:div w:id="279725927">
          <w:marLeft w:val="0"/>
          <w:marRight w:val="0"/>
          <w:marTop w:val="0"/>
          <w:marBottom w:val="0"/>
          <w:divBdr>
            <w:top w:val="none" w:sz="0" w:space="0" w:color="auto"/>
            <w:left w:val="none" w:sz="0" w:space="0" w:color="auto"/>
            <w:bottom w:val="none" w:sz="0" w:space="0" w:color="auto"/>
            <w:right w:val="none" w:sz="0" w:space="0" w:color="auto"/>
          </w:divBdr>
        </w:div>
      </w:divsChild>
    </w:div>
    <w:div w:id="1362248553">
      <w:bodyDiv w:val="1"/>
      <w:marLeft w:val="0"/>
      <w:marRight w:val="0"/>
      <w:marTop w:val="0"/>
      <w:marBottom w:val="0"/>
      <w:divBdr>
        <w:top w:val="none" w:sz="0" w:space="0" w:color="auto"/>
        <w:left w:val="none" w:sz="0" w:space="0" w:color="auto"/>
        <w:bottom w:val="none" w:sz="0" w:space="0" w:color="auto"/>
        <w:right w:val="none" w:sz="0" w:space="0" w:color="auto"/>
      </w:divBdr>
    </w:div>
    <w:div w:id="1434282347">
      <w:bodyDiv w:val="1"/>
      <w:marLeft w:val="0"/>
      <w:marRight w:val="0"/>
      <w:marTop w:val="0"/>
      <w:marBottom w:val="0"/>
      <w:divBdr>
        <w:top w:val="none" w:sz="0" w:space="0" w:color="auto"/>
        <w:left w:val="none" w:sz="0" w:space="0" w:color="auto"/>
        <w:bottom w:val="none" w:sz="0" w:space="0" w:color="auto"/>
        <w:right w:val="none" w:sz="0" w:space="0" w:color="auto"/>
      </w:divBdr>
    </w:div>
    <w:div w:id="1435176712">
      <w:bodyDiv w:val="1"/>
      <w:marLeft w:val="0"/>
      <w:marRight w:val="0"/>
      <w:marTop w:val="0"/>
      <w:marBottom w:val="0"/>
      <w:divBdr>
        <w:top w:val="none" w:sz="0" w:space="0" w:color="auto"/>
        <w:left w:val="none" w:sz="0" w:space="0" w:color="auto"/>
        <w:bottom w:val="none" w:sz="0" w:space="0" w:color="auto"/>
        <w:right w:val="none" w:sz="0" w:space="0" w:color="auto"/>
      </w:divBdr>
    </w:div>
    <w:div w:id="1566723532">
      <w:bodyDiv w:val="1"/>
      <w:marLeft w:val="0"/>
      <w:marRight w:val="0"/>
      <w:marTop w:val="0"/>
      <w:marBottom w:val="0"/>
      <w:divBdr>
        <w:top w:val="none" w:sz="0" w:space="0" w:color="auto"/>
        <w:left w:val="none" w:sz="0" w:space="0" w:color="auto"/>
        <w:bottom w:val="none" w:sz="0" w:space="0" w:color="auto"/>
        <w:right w:val="none" w:sz="0" w:space="0" w:color="auto"/>
      </w:divBdr>
    </w:div>
    <w:div w:id="1618099102">
      <w:bodyDiv w:val="1"/>
      <w:marLeft w:val="0"/>
      <w:marRight w:val="0"/>
      <w:marTop w:val="0"/>
      <w:marBottom w:val="0"/>
      <w:divBdr>
        <w:top w:val="none" w:sz="0" w:space="0" w:color="auto"/>
        <w:left w:val="none" w:sz="0" w:space="0" w:color="auto"/>
        <w:bottom w:val="none" w:sz="0" w:space="0" w:color="auto"/>
        <w:right w:val="none" w:sz="0" w:space="0" w:color="auto"/>
      </w:divBdr>
    </w:div>
    <w:div w:id="1710374036">
      <w:bodyDiv w:val="1"/>
      <w:marLeft w:val="0"/>
      <w:marRight w:val="0"/>
      <w:marTop w:val="0"/>
      <w:marBottom w:val="0"/>
      <w:divBdr>
        <w:top w:val="none" w:sz="0" w:space="0" w:color="auto"/>
        <w:left w:val="none" w:sz="0" w:space="0" w:color="auto"/>
        <w:bottom w:val="none" w:sz="0" w:space="0" w:color="auto"/>
        <w:right w:val="none" w:sz="0" w:space="0" w:color="auto"/>
      </w:divBdr>
    </w:div>
    <w:div w:id="1819836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ucom.com/" TargetMode="External"/><Relationship Id="rId18" Type="http://schemas.openxmlformats.org/officeDocument/2006/relationships/hyperlink" Target="https://www.bbsautomation.com/de?msclkid=f4a262413a341748681f0adbd7c446c7" TargetMode="External"/><Relationship Id="rId26" Type="http://schemas.openxmlformats.org/officeDocument/2006/relationships/hyperlink" Target="https://www.dsv-saaten.de/" TargetMode="External"/><Relationship Id="rId39" Type="http://schemas.openxmlformats.org/officeDocument/2006/relationships/hyperlink" Target="https://www.lrworld.com/de-de" TargetMode="External"/><Relationship Id="rId21" Type="http://schemas.openxmlformats.org/officeDocument/2006/relationships/hyperlink" Target="https://www.brl.de/de" TargetMode="External"/><Relationship Id="rId34" Type="http://schemas.openxmlformats.org/officeDocument/2006/relationships/hyperlink" Target="https://www.hmcplus.de/" TargetMode="External"/><Relationship Id="rId42" Type="http://schemas.openxmlformats.org/officeDocument/2006/relationships/hyperlink" Target="https://www.opmobility.com/en/modules-and-personalization/" TargetMode="External"/><Relationship Id="rId47" Type="http://schemas.openxmlformats.org/officeDocument/2006/relationships/hyperlink" Target="https://scheffer.de/" TargetMode="External"/><Relationship Id="rId50" Type="http://schemas.openxmlformats.org/officeDocument/2006/relationships/hyperlink" Target="https://swcode.io/" TargetMode="External"/><Relationship Id="rId55" Type="http://schemas.openxmlformats.org/officeDocument/2006/relationships/hyperlink" Target="https://www.wago.com/d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ertrandt.com/" TargetMode="External"/><Relationship Id="rId29" Type="http://schemas.openxmlformats.org/officeDocument/2006/relationships/hyperlink" Target="https://www.ferchau.com/de/de/ueber-uns/niederlassungen/oelde" TargetMode="External"/><Relationship Id="rId11" Type="http://schemas.openxmlformats.org/officeDocument/2006/relationships/hyperlink" Target="https://arvato.com/de" TargetMode="External"/><Relationship Id="rId24" Type="http://schemas.openxmlformats.org/officeDocument/2006/relationships/hyperlink" Target="https://www.cp-tech.com/de" TargetMode="External"/><Relationship Id="rId32" Type="http://schemas.openxmlformats.org/officeDocument/2006/relationships/hyperlink" Target="https://www.iem.fraunhofer.de/" TargetMode="External"/><Relationship Id="rId37" Type="http://schemas.openxmlformats.org/officeDocument/2006/relationships/hyperlink" Target="https://www.luebbering.de/de/" TargetMode="External"/><Relationship Id="rId40" Type="http://schemas.openxmlformats.org/officeDocument/2006/relationships/hyperlink" Target="https://www.miele.de/" TargetMode="External"/><Relationship Id="rId45" Type="http://schemas.openxmlformats.org/officeDocument/2006/relationships/hyperlink" Target="https://rembe.de/" TargetMode="External"/><Relationship Id="rId53" Type="http://schemas.openxmlformats.org/officeDocument/2006/relationships/hyperlink" Target="https://www.ucl-labor.de/startseite/"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bode.ms/ueber-uns/standorte/energieberater-lippstadt/" TargetMode="External"/><Relationship Id="rId4" Type="http://schemas.openxmlformats.org/officeDocument/2006/relationships/settings" Target="settings.xml"/><Relationship Id="rId9" Type="http://schemas.openxmlformats.org/officeDocument/2006/relationships/hyperlink" Target="https://www.aagon.com/" TargetMode="External"/><Relationship Id="rId14" Type="http://schemas.openxmlformats.org/officeDocument/2006/relationships/hyperlink" Target="https://www.aumann.com/" TargetMode="External"/><Relationship Id="rId22" Type="http://schemas.openxmlformats.org/officeDocument/2006/relationships/hyperlink" Target="https://www.bsb-steuerberatung.de/" TargetMode="External"/><Relationship Id="rId27" Type="http://schemas.openxmlformats.org/officeDocument/2006/relationships/hyperlink" Target="https://www.dspace.com/de/gmb/home.cfm" TargetMode="External"/><Relationship Id="rId30" Type="http://schemas.openxmlformats.org/officeDocument/2006/relationships/hyperlink" Target="https://www.hella.com/de/" TargetMode="External"/><Relationship Id="rId35" Type="http://schemas.openxmlformats.org/officeDocument/2006/relationships/hyperlink" Target="https://tital-gmbh.talentstorm.de/" TargetMode="External"/><Relationship Id="rId43" Type="http://schemas.openxmlformats.org/officeDocument/2006/relationships/hyperlink" Target="https://presspart.com/de/" TargetMode="External"/><Relationship Id="rId48" Type="http://schemas.openxmlformats.org/officeDocument/2006/relationships/hyperlink" Target="https://www.schlueter-baumaschinen.de/" TargetMode="External"/><Relationship Id="rId56" Type="http://schemas.openxmlformats.org/officeDocument/2006/relationships/hyperlink" Target="https://www.hshl.de/karrieremesse/" TargetMode="External"/><Relationship Id="rId8" Type="http://schemas.openxmlformats.org/officeDocument/2006/relationships/image" Target="media/image1.jpg"/><Relationship Id="rId51" Type="http://schemas.openxmlformats.org/officeDocument/2006/relationships/hyperlink" Target="https://www.tecis.de/karriere/karriere.html" TargetMode="External"/><Relationship Id="rId3" Type="http://schemas.openxmlformats.org/officeDocument/2006/relationships/styles" Target="styles.xml"/><Relationship Id="rId12" Type="http://schemas.openxmlformats.org/officeDocument/2006/relationships/hyperlink" Target="https://www.asosafety.de/" TargetMode="External"/><Relationship Id="rId17" Type="http://schemas.openxmlformats.org/officeDocument/2006/relationships/hyperlink" Target="https://www.bhtc.com/de" TargetMode="External"/><Relationship Id="rId25" Type="http://schemas.openxmlformats.org/officeDocument/2006/relationships/hyperlink" Target="https://www.deimel.com/" TargetMode="External"/><Relationship Id="rId33" Type="http://schemas.openxmlformats.org/officeDocument/2006/relationships/hyperlink" Target="https://www.haverboecker.com/de/" TargetMode="External"/><Relationship Id="rId38" Type="http://schemas.openxmlformats.org/officeDocument/2006/relationships/hyperlink" Target="https://www.karriere-suedwestfalen.de/" TargetMode="External"/><Relationship Id="rId46" Type="http://schemas.openxmlformats.org/officeDocument/2006/relationships/hyperlink" Target="https://www.rottendorf.com/de/" TargetMode="External"/><Relationship Id="rId59" Type="http://schemas.openxmlformats.org/officeDocument/2006/relationships/theme" Target="theme/theme1.xml"/><Relationship Id="rId20" Type="http://schemas.openxmlformats.org/officeDocument/2006/relationships/hyperlink" Target="https://brand-group.com/" TargetMode="External"/><Relationship Id="rId41" Type="http://schemas.openxmlformats.org/officeDocument/2006/relationships/hyperlink" Target="https://www.noventum.de/de/" TargetMode="External"/><Relationship Id="rId54" Type="http://schemas.openxmlformats.org/officeDocument/2006/relationships/hyperlink" Target="https://volkmann.inf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bl-unternehmensgruppe.de/" TargetMode="External"/><Relationship Id="rId23" Type="http://schemas.openxmlformats.org/officeDocument/2006/relationships/hyperlink" Target="https://www.claas.com/de-de" TargetMode="External"/><Relationship Id="rId28" Type="http://schemas.openxmlformats.org/officeDocument/2006/relationships/hyperlink" Target="https://www.ferber-software.de/" TargetMode="External"/><Relationship Id="rId36" Type="http://schemas.openxmlformats.org/officeDocument/2006/relationships/hyperlink" Target="https://www.infineon.com/cms/warstein/de/" TargetMode="External"/><Relationship Id="rId49" Type="http://schemas.openxmlformats.org/officeDocument/2006/relationships/hyperlink" Target="https://www.cargobull.com/de" TargetMode="External"/><Relationship Id="rId57" Type="http://schemas.openxmlformats.org/officeDocument/2006/relationships/image" Target="media/image2.png"/><Relationship Id="rId10" Type="http://schemas.openxmlformats.org/officeDocument/2006/relationships/hyperlink" Target="https://www.arbeitsagentur.de/vor-ort/meschede-soest" TargetMode="External"/><Relationship Id="rId31" Type="http://schemas.openxmlformats.org/officeDocument/2006/relationships/hyperlink" Target="https://www.kaldewei.de/" TargetMode="External"/><Relationship Id="rId44" Type="http://schemas.openxmlformats.org/officeDocument/2006/relationships/hyperlink" Target="https://mueller-elektronik.de/" TargetMode="External"/><Relationship Id="rId52" Type="http://schemas.openxmlformats.org/officeDocument/2006/relationships/hyperlink" Target="https://tritec-pro.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ED8CC-728F-4633-A616-8D1AB5BF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893</Words>
  <Characters>5630</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Hochschule Hamm-Lippstadt</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Bömken</dc:creator>
  <cp:lastModifiedBy>Hidding, Marc</cp:lastModifiedBy>
  <cp:revision>29</cp:revision>
  <cp:lastPrinted>2016-11-27T09:29:00Z</cp:lastPrinted>
  <dcterms:created xsi:type="dcterms:W3CDTF">2025-06-25T12:19:00Z</dcterms:created>
  <dcterms:modified xsi:type="dcterms:W3CDTF">2025-10-27T10:05:00Z</dcterms:modified>
</cp:coreProperties>
</file>