
<file path=[Content_Types].xml><?xml version="1.0" encoding="utf-8"?>
<Types xmlns="http://schemas.openxmlformats.org/package/2006/content-types">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7E0F3FB" w14:textId="591A12F1" w:rsidR="00986B1C" w:rsidRDefault="00986B1C" w:rsidP="00E13F6D">
      <w:pPr>
        <w:widowControl w:val="0"/>
        <w:autoSpaceDE w:val="0"/>
        <w:autoSpaceDN w:val="0"/>
        <w:adjustRightInd w:val="0"/>
        <w:spacing w:after="160" w:line="270" w:lineRule="exact"/>
        <w:rPr>
          <w:rFonts w:ascii="Arial" w:hAnsi="Arial" w:cs="Arial"/>
          <w:b/>
          <w:color w:val="000000"/>
          <w:sz w:val="20"/>
          <w:szCs w:val="19"/>
        </w:rPr>
      </w:pPr>
      <w:r>
        <w:rPr>
          <w:rFonts w:ascii="Arial" w:hAnsi="Arial" w:cs="Arial"/>
          <w:noProof/>
          <w:color w:val="000000"/>
          <w:sz w:val="20"/>
          <w:szCs w:val="19"/>
          <w:u w:val="single"/>
        </w:rPr>
        <w:drawing>
          <wp:anchor distT="0" distB="0" distL="114300" distR="114300" simplePos="0" relativeHeight="251666432" behindDoc="0" locked="0" layoutInCell="1" allowOverlap="1" wp14:anchorId="4BEDC0D7" wp14:editId="2C9ED10E">
            <wp:simplePos x="0" y="0"/>
            <wp:positionH relativeFrom="margin">
              <wp:posOffset>3943350</wp:posOffset>
            </wp:positionH>
            <wp:positionV relativeFrom="margin">
              <wp:posOffset>-1009650</wp:posOffset>
            </wp:positionV>
            <wp:extent cx="2381250" cy="818515"/>
            <wp:effectExtent l="0" t="0" r="0" b="635"/>
            <wp:wrapSquare wrapText="bothSides"/>
            <wp:docPr id="5" name="Grafik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HSHL_Logo_horizontal_RGB_lightgreen_purple_2016_09_28_mit_Schutzraum.jpg"/>
                    <pic:cNvPicPr/>
                  </pic:nvPicPr>
                  <pic:blipFill>
                    <a:blip r:embed="rId8">
                      <a:extLst>
                        <a:ext uri="{28A0092B-C50C-407E-A947-70E740481C1C}">
                          <a14:useLocalDpi xmlns:a14="http://schemas.microsoft.com/office/drawing/2010/main" val="0"/>
                        </a:ext>
                      </a:extLst>
                    </a:blip>
                    <a:stretch>
                      <a:fillRect/>
                    </a:stretch>
                  </pic:blipFill>
                  <pic:spPr>
                    <a:xfrm>
                      <a:off x="0" y="0"/>
                      <a:ext cx="2381250" cy="818515"/>
                    </a:xfrm>
                    <a:prstGeom prst="rect">
                      <a:avLst/>
                    </a:prstGeom>
                  </pic:spPr>
                </pic:pic>
              </a:graphicData>
            </a:graphic>
            <wp14:sizeRelH relativeFrom="page">
              <wp14:pctWidth>0</wp14:pctWidth>
            </wp14:sizeRelH>
            <wp14:sizeRelV relativeFrom="page">
              <wp14:pctHeight>0</wp14:pctHeight>
            </wp14:sizeRelV>
          </wp:anchor>
        </w:drawing>
      </w:r>
      <w:r w:rsidR="00090022" w:rsidRPr="0073032C">
        <w:rPr>
          <w:rFonts w:ascii="Source Sans Pro" w:hAnsi="Source Sans Pro" w:cs="Verdana"/>
          <w:noProof/>
          <w:color w:val="000000"/>
          <w:sz w:val="22"/>
          <w:szCs w:val="20"/>
        </w:rPr>
        <mc:AlternateContent>
          <mc:Choice Requires="wps">
            <w:drawing>
              <wp:anchor distT="0" distB="0" distL="114300" distR="114300" simplePos="0" relativeHeight="251653120" behindDoc="0" locked="1" layoutInCell="1" allowOverlap="1" wp14:anchorId="1D18C77C" wp14:editId="384EBDBB">
                <wp:simplePos x="0" y="0"/>
                <wp:positionH relativeFrom="page">
                  <wp:posOffset>5724525</wp:posOffset>
                </wp:positionH>
                <wp:positionV relativeFrom="page">
                  <wp:posOffset>8587105</wp:posOffset>
                </wp:positionV>
                <wp:extent cx="1404000" cy="1800000"/>
                <wp:effectExtent l="0" t="0" r="18415" b="3810"/>
                <wp:wrapSquare wrapText="bothSides"/>
                <wp:docPr id="3" name="Textfeld 3"/>
                <wp:cNvGraphicFramePr/>
                <a:graphic xmlns:a="http://schemas.openxmlformats.org/drawingml/2006/main">
                  <a:graphicData uri="http://schemas.microsoft.com/office/word/2010/wordprocessingShape">
                    <wps:wsp>
                      <wps:cNvSpPr txBox="1"/>
                      <wps:spPr>
                        <a:xfrm>
                          <a:off x="0" y="0"/>
                          <a:ext cx="1404000" cy="1800000"/>
                        </a:xfrm>
                        <a:prstGeom prst="rect">
                          <a:avLst/>
                        </a:prstGeom>
                        <a:noFill/>
                        <a:ln>
                          <a:noFill/>
                        </a:ln>
                        <a:effectLst/>
                        <a:extLst>
                          <a:ext uri="{C572A759-6A51-4108-AA02-DFA0A04FC94B}">
                            <ma14:wrappingTextBoxFlag xmlns="" xmlns:mo="http://schemas.microsoft.com/office/mac/office/2008/main" xmlns:mv="urn:schemas-microsoft-com:mac:vml" xmlns:o="urn:schemas-microsoft-com:office:office" xmlns:v="urn:schemas-microsoft-com:vml" xmlns:w10="urn:schemas-microsoft-com:office:word" xmlns:w="http://schemas.openxmlformats.org/wordprocessingml/2006/main" xmlns:ma14="http://schemas.microsoft.com/office/mac/drawingml/2011/main"/>
                          </a:ext>
                        </a:extLst>
                      </wps:spPr>
                      <wps:style>
                        <a:lnRef idx="0">
                          <a:schemeClr val="accent1"/>
                        </a:lnRef>
                        <a:fillRef idx="0">
                          <a:schemeClr val="accent1"/>
                        </a:fillRef>
                        <a:effectRef idx="0">
                          <a:schemeClr val="accent1"/>
                        </a:effectRef>
                        <a:fontRef idx="minor">
                          <a:schemeClr val="dk1"/>
                        </a:fontRef>
                      </wps:style>
                      <wps:txbx>
                        <w:txbxContent>
                          <w:p w14:paraId="06C68185" w14:textId="77777777" w:rsidR="001C7FD2" w:rsidRPr="00C748AD" w:rsidRDefault="001C7FD2" w:rsidP="001C7FD2">
                            <w:pPr>
                              <w:widowControl w:val="0"/>
                              <w:autoSpaceDE w:val="0"/>
                              <w:autoSpaceDN w:val="0"/>
                              <w:adjustRightInd w:val="0"/>
                              <w:spacing w:after="85" w:line="172" w:lineRule="atLeast"/>
                              <w:textAlignment w:val="center"/>
                              <w:rPr>
                                <w:rFonts w:ascii="Arial" w:hAnsi="Arial" w:cs="Arial"/>
                                <w:color w:val="000000"/>
                                <w:sz w:val="13"/>
                                <w:szCs w:val="13"/>
                              </w:rPr>
                            </w:pPr>
                            <w:r w:rsidRPr="00C748AD">
                              <w:rPr>
                                <w:rFonts w:ascii="Arial" w:hAnsi="Arial" w:cs="Arial"/>
                                <w:b/>
                                <w:bCs/>
                                <w:color w:val="000000"/>
                                <w:sz w:val="13"/>
                                <w:szCs w:val="13"/>
                              </w:rPr>
                              <w:t>Postanschrift</w:t>
                            </w:r>
                            <w:r w:rsidRPr="00C748AD">
                              <w:rPr>
                                <w:rFonts w:ascii="Arial" w:hAnsi="Arial" w:cs="Arial"/>
                                <w:b/>
                                <w:bCs/>
                                <w:caps/>
                                <w:color w:val="000000"/>
                                <w:sz w:val="13"/>
                                <w:szCs w:val="13"/>
                              </w:rPr>
                              <w:br/>
                            </w:r>
                            <w:r w:rsidRPr="00C748AD">
                              <w:rPr>
                                <w:rFonts w:ascii="Arial" w:hAnsi="Arial" w:cs="Arial"/>
                                <w:color w:val="000000"/>
                                <w:sz w:val="13"/>
                                <w:szCs w:val="13"/>
                              </w:rPr>
                              <w:t>Hochschule Hamm-Lippstadt</w:t>
                            </w:r>
                            <w:r w:rsidRPr="00C748AD">
                              <w:rPr>
                                <w:rFonts w:ascii="Arial" w:hAnsi="Arial" w:cs="Arial"/>
                                <w:color w:val="000000"/>
                                <w:sz w:val="13"/>
                                <w:szCs w:val="13"/>
                              </w:rPr>
                              <w:br/>
                              <w:t xml:space="preserve">University </w:t>
                            </w:r>
                            <w:proofErr w:type="spellStart"/>
                            <w:r w:rsidRPr="00C748AD">
                              <w:rPr>
                                <w:rFonts w:ascii="Arial" w:hAnsi="Arial" w:cs="Arial"/>
                                <w:color w:val="000000"/>
                                <w:sz w:val="13"/>
                                <w:szCs w:val="13"/>
                              </w:rPr>
                              <w:t>of</w:t>
                            </w:r>
                            <w:proofErr w:type="spellEnd"/>
                            <w:r w:rsidRPr="00C748AD">
                              <w:rPr>
                                <w:rFonts w:ascii="Arial" w:hAnsi="Arial" w:cs="Arial"/>
                                <w:color w:val="000000"/>
                                <w:sz w:val="13"/>
                                <w:szCs w:val="13"/>
                              </w:rPr>
                              <w:t xml:space="preserve"> Applied Science</w:t>
                            </w:r>
                            <w:r w:rsidRPr="00C748AD">
                              <w:rPr>
                                <w:rFonts w:ascii="Arial" w:hAnsi="Arial" w:cs="Arial"/>
                                <w:color w:val="000000"/>
                                <w:sz w:val="13"/>
                                <w:szCs w:val="13"/>
                              </w:rPr>
                              <w:br/>
                              <w:t>Marker Allee 76 – 78</w:t>
                            </w:r>
                            <w:r w:rsidRPr="00C748AD">
                              <w:rPr>
                                <w:rFonts w:ascii="Arial" w:hAnsi="Arial" w:cs="Arial"/>
                                <w:color w:val="000000"/>
                                <w:sz w:val="13"/>
                                <w:szCs w:val="13"/>
                              </w:rPr>
                              <w:br/>
                              <w:t>59063 Hamm</w:t>
                            </w:r>
                          </w:p>
                          <w:p w14:paraId="08637355" w14:textId="3B0742B9" w:rsidR="001C7FD2" w:rsidRPr="00C748AD" w:rsidRDefault="001C7FD2" w:rsidP="001C7FD2">
                            <w:pPr>
                              <w:widowControl w:val="0"/>
                              <w:autoSpaceDE w:val="0"/>
                              <w:autoSpaceDN w:val="0"/>
                              <w:adjustRightInd w:val="0"/>
                              <w:spacing w:after="85" w:line="172" w:lineRule="atLeast"/>
                              <w:textAlignment w:val="center"/>
                              <w:rPr>
                                <w:rFonts w:ascii="Arial" w:hAnsi="Arial" w:cs="Arial"/>
                                <w:color w:val="000000"/>
                                <w:sz w:val="13"/>
                                <w:szCs w:val="13"/>
                              </w:rPr>
                            </w:pPr>
                            <w:r w:rsidRPr="00C748AD">
                              <w:rPr>
                                <w:rFonts w:ascii="Arial" w:hAnsi="Arial" w:cs="Arial"/>
                                <w:b/>
                                <w:bCs/>
                                <w:color w:val="000000"/>
                                <w:sz w:val="13"/>
                                <w:szCs w:val="13"/>
                              </w:rPr>
                              <w:t>Besucheradresse</w:t>
                            </w:r>
                            <w:r w:rsidR="00FD482B">
                              <w:rPr>
                                <w:rFonts w:ascii="Arial" w:hAnsi="Arial" w:cs="Arial"/>
                                <w:color w:val="000000"/>
                                <w:sz w:val="13"/>
                                <w:szCs w:val="13"/>
                              </w:rPr>
                              <w:br/>
                              <w:t>Gebäude H 2</w:t>
                            </w:r>
                            <w:r w:rsidRPr="00C748AD">
                              <w:rPr>
                                <w:rFonts w:ascii="Arial" w:hAnsi="Arial" w:cs="Arial"/>
                                <w:color w:val="000000"/>
                                <w:sz w:val="13"/>
                                <w:szCs w:val="13"/>
                              </w:rPr>
                              <w:t>.1</w:t>
                            </w:r>
                            <w:r w:rsidRPr="00C748AD">
                              <w:rPr>
                                <w:rFonts w:ascii="Arial" w:hAnsi="Arial" w:cs="Arial"/>
                                <w:color w:val="000000"/>
                                <w:sz w:val="13"/>
                                <w:szCs w:val="13"/>
                              </w:rPr>
                              <w:br/>
                              <w:t>Marker Allee 76 – 78</w:t>
                            </w:r>
                            <w:r w:rsidRPr="00C748AD">
                              <w:rPr>
                                <w:rFonts w:ascii="Arial" w:hAnsi="Arial" w:cs="Arial"/>
                                <w:color w:val="000000"/>
                                <w:sz w:val="13"/>
                                <w:szCs w:val="13"/>
                              </w:rPr>
                              <w:br/>
                              <w:t>59063 Hamm</w:t>
                            </w:r>
                          </w:p>
                          <w:p w14:paraId="6A4C3734" w14:textId="77777777" w:rsidR="001C7FD2" w:rsidRPr="00C748AD" w:rsidRDefault="001C7FD2" w:rsidP="001C7FD2">
                            <w:pPr>
                              <w:widowControl w:val="0"/>
                              <w:tabs>
                                <w:tab w:val="left" w:pos="320"/>
                              </w:tabs>
                              <w:autoSpaceDE w:val="0"/>
                              <w:autoSpaceDN w:val="0"/>
                              <w:adjustRightInd w:val="0"/>
                              <w:spacing w:after="85" w:line="172" w:lineRule="atLeast"/>
                              <w:textAlignment w:val="center"/>
                              <w:rPr>
                                <w:rFonts w:ascii="Arial" w:hAnsi="Arial" w:cs="Arial"/>
                                <w:color w:val="000000"/>
                                <w:sz w:val="13"/>
                                <w:szCs w:val="13"/>
                              </w:rPr>
                            </w:pPr>
                            <w:r w:rsidRPr="00C748AD">
                              <w:rPr>
                                <w:rFonts w:ascii="Arial" w:hAnsi="Arial" w:cs="Arial"/>
                                <w:b/>
                                <w:bCs/>
                                <w:color w:val="000000"/>
                                <w:sz w:val="13"/>
                                <w:szCs w:val="13"/>
                              </w:rPr>
                              <w:t>Web</w:t>
                            </w:r>
                            <w:r w:rsidRPr="00C748AD">
                              <w:rPr>
                                <w:rFonts w:ascii="Arial" w:hAnsi="Arial" w:cs="Arial"/>
                                <w:color w:val="000000"/>
                                <w:sz w:val="13"/>
                                <w:szCs w:val="13"/>
                              </w:rPr>
                              <w:br/>
                              <w:t>hshl.de</w:t>
                            </w:r>
                          </w:p>
                          <w:p w14:paraId="08EEAFFE" w14:textId="77777777" w:rsidR="001C7FD2" w:rsidRPr="00C748AD" w:rsidRDefault="001C7FD2" w:rsidP="001C7FD2">
                            <w:pPr>
                              <w:spacing w:after="85" w:line="172" w:lineRule="atLeast"/>
                              <w:rPr>
                                <w:rFonts w:ascii="Arial" w:hAnsi="Arial" w:cs="Arial"/>
                                <w:sz w:val="13"/>
                                <w:szCs w:val="13"/>
                              </w:rPr>
                            </w:pP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1D18C77C" id="_x0000_t202" coordsize="21600,21600" o:spt="202" path="m,l,21600r21600,l21600,xe">
                <v:stroke joinstyle="miter"/>
                <v:path gradientshapeok="t" o:connecttype="rect"/>
              </v:shapetype>
              <v:shape id="Textfeld 3" o:spid="_x0000_s1026" type="#_x0000_t202" style="position:absolute;margin-left:450.75pt;margin-top:676.15pt;width:110.55pt;height:141.75pt;z-index:25165312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lZctUwIAACUFAAAOAAAAZHJzL2Uyb0RvYy54bWysVN9P2zAQfp+0/8Hy+0iK0IQqUtQVMU1C&#10;gAYTz65jt9Ecn3e+Nun++p2dpDC2F6a9OBff7+++88Vl3zqxNxgb8JWcnZRSGK+hbvymkt8erz+c&#10;SxFJ+Vo58KaSBxPl5eL9u4suzM0pbMHVBgUH8XHehUpuicK8KKLemlbFEwjGs9ICtor4FzdFjarj&#10;6K0rTsvyY9EB1gFBmxj59mpQykWOb63RdGdtNCRcJbk2yifmc53OYnGh5htUYdvosQz1D1W0qvGc&#10;9BjqSpESO2z+CNU2GiGCpRMNbQHWNtrkHribWfmqm4etCib3wuDEcIQp/r+w+nb/EO5RUP8Jeh5g&#10;AqQLcR75MvXTW2zTlysVrGcID0fYTE9CJ6ez8qwsWaVZNztnkX84TvHsHjDSZwOtSEIlkeeS4VL7&#10;m0iD6WSSsnm4bpzLs3H+twuOOdyYPNzR+7niLNHBmeTl/FdjRVPnwtNFppVZORR7xYRQWhtPuecc&#10;l62TleXcb3Ec7ZPrUNVbnI8eOTN4Ojq3jQfMKL0qu/4+lWwHe4b6Rd9JpH7dj5NcQ33gASMM3I9B&#10;Xzc8hBsV6V4hk50HxwtMd3xYB10lYZSk2AL+/Nt9smcOslaKjpenkvHHTqGRwn3xzM60aZOAk7Ce&#10;BL9rV8Dwz/hpCDqL7IDkJtEitE+818uUhVXKa85VSZrEFQ0rzO+CNstlNuJ9Copu/EPQKXSCM1Hq&#10;sX9SGEbeEVP2Fqa1UvNX9Btsk6eH5Y7ANpmbCdABxRFo3sXM7vHdSMv+8j9bPb9ui18AAAD//wMA&#10;UEsDBBQABgAIAAAAIQBkTm0B4gAAAA4BAAAPAAAAZHJzL2Rvd25yZXYueG1sTI/BboMwDIbvk/YO&#10;kSfttiaAQC0jVNW0nSZNo+ywYyAuoBKHkbRlb7/0tN5s/Z9+fy62ixnZGWc3WJIQrQQwpNbqgToJ&#10;X/Xb0xqY84q0Gi2hhF90sC3v7wqVa3uhCs9737FQQi5XEnrvp5xz1/ZolFvZCSlkBzsb5cM6d1zP&#10;6hLKzchjITJu1EDhQq8mfOmxPe5PRsLum6rX4eej+awO1VDXG0Hv2VHKx4dl9wzM4+L/YbjqB3Uo&#10;g1NjT6QdGyVsRJQGNARJGifArkgUxxmwJkxZkq6BlwW/faP8AwAA//8DAFBLAQItABQABgAIAAAA&#10;IQC2gziS/gAAAOEBAAATAAAAAAAAAAAAAAAAAAAAAABbQ29udGVudF9UeXBlc10ueG1sUEsBAi0A&#10;FAAGAAgAAAAhADj9If/WAAAAlAEAAAsAAAAAAAAAAAAAAAAALwEAAF9yZWxzLy5yZWxzUEsBAi0A&#10;FAAGAAgAAAAhAMuVly1TAgAAJQUAAA4AAAAAAAAAAAAAAAAALgIAAGRycy9lMm9Eb2MueG1sUEsB&#10;Ai0AFAAGAAgAAAAhAGRObQHiAAAADgEAAA8AAAAAAAAAAAAAAAAArQQAAGRycy9kb3ducmV2Lnht&#10;bFBLBQYAAAAABAAEAPMAAAC8BQAAAAA=&#10;" filled="f" stroked="f">
                <v:textbox inset="0,0,0,0">
                  <w:txbxContent>
                    <w:p w14:paraId="06C68185" w14:textId="77777777" w:rsidR="001C7FD2" w:rsidRPr="00C748AD" w:rsidRDefault="001C7FD2" w:rsidP="001C7FD2">
                      <w:pPr>
                        <w:widowControl w:val="0"/>
                        <w:autoSpaceDE w:val="0"/>
                        <w:autoSpaceDN w:val="0"/>
                        <w:adjustRightInd w:val="0"/>
                        <w:spacing w:after="85" w:line="172" w:lineRule="atLeast"/>
                        <w:textAlignment w:val="center"/>
                        <w:rPr>
                          <w:rFonts w:ascii="Arial" w:hAnsi="Arial" w:cs="Arial"/>
                          <w:color w:val="000000"/>
                          <w:sz w:val="13"/>
                          <w:szCs w:val="13"/>
                        </w:rPr>
                      </w:pPr>
                      <w:r w:rsidRPr="00C748AD">
                        <w:rPr>
                          <w:rFonts w:ascii="Arial" w:hAnsi="Arial" w:cs="Arial"/>
                          <w:b/>
                          <w:bCs/>
                          <w:color w:val="000000"/>
                          <w:sz w:val="13"/>
                          <w:szCs w:val="13"/>
                        </w:rPr>
                        <w:t>Postanschrift</w:t>
                      </w:r>
                      <w:r w:rsidRPr="00C748AD">
                        <w:rPr>
                          <w:rFonts w:ascii="Arial" w:hAnsi="Arial" w:cs="Arial"/>
                          <w:b/>
                          <w:bCs/>
                          <w:caps/>
                          <w:color w:val="000000"/>
                          <w:sz w:val="13"/>
                          <w:szCs w:val="13"/>
                        </w:rPr>
                        <w:br/>
                      </w:r>
                      <w:r w:rsidRPr="00C748AD">
                        <w:rPr>
                          <w:rFonts w:ascii="Arial" w:hAnsi="Arial" w:cs="Arial"/>
                          <w:color w:val="000000"/>
                          <w:sz w:val="13"/>
                          <w:szCs w:val="13"/>
                        </w:rPr>
                        <w:t>Hochschule Hamm-Lippstadt</w:t>
                      </w:r>
                      <w:r w:rsidRPr="00C748AD">
                        <w:rPr>
                          <w:rFonts w:ascii="Arial" w:hAnsi="Arial" w:cs="Arial"/>
                          <w:color w:val="000000"/>
                          <w:sz w:val="13"/>
                          <w:szCs w:val="13"/>
                        </w:rPr>
                        <w:br/>
                        <w:t xml:space="preserve">University </w:t>
                      </w:r>
                      <w:proofErr w:type="spellStart"/>
                      <w:r w:rsidRPr="00C748AD">
                        <w:rPr>
                          <w:rFonts w:ascii="Arial" w:hAnsi="Arial" w:cs="Arial"/>
                          <w:color w:val="000000"/>
                          <w:sz w:val="13"/>
                          <w:szCs w:val="13"/>
                        </w:rPr>
                        <w:t>of</w:t>
                      </w:r>
                      <w:proofErr w:type="spellEnd"/>
                      <w:r w:rsidRPr="00C748AD">
                        <w:rPr>
                          <w:rFonts w:ascii="Arial" w:hAnsi="Arial" w:cs="Arial"/>
                          <w:color w:val="000000"/>
                          <w:sz w:val="13"/>
                          <w:szCs w:val="13"/>
                        </w:rPr>
                        <w:t xml:space="preserve"> Applied Science</w:t>
                      </w:r>
                      <w:r w:rsidRPr="00C748AD">
                        <w:rPr>
                          <w:rFonts w:ascii="Arial" w:hAnsi="Arial" w:cs="Arial"/>
                          <w:color w:val="000000"/>
                          <w:sz w:val="13"/>
                          <w:szCs w:val="13"/>
                        </w:rPr>
                        <w:br/>
                        <w:t>Marker Allee 76 – 78</w:t>
                      </w:r>
                      <w:r w:rsidRPr="00C748AD">
                        <w:rPr>
                          <w:rFonts w:ascii="Arial" w:hAnsi="Arial" w:cs="Arial"/>
                          <w:color w:val="000000"/>
                          <w:sz w:val="13"/>
                          <w:szCs w:val="13"/>
                        </w:rPr>
                        <w:br/>
                        <w:t>59063 Hamm</w:t>
                      </w:r>
                    </w:p>
                    <w:p w14:paraId="08637355" w14:textId="3B0742B9" w:rsidR="001C7FD2" w:rsidRPr="00C748AD" w:rsidRDefault="001C7FD2" w:rsidP="001C7FD2">
                      <w:pPr>
                        <w:widowControl w:val="0"/>
                        <w:autoSpaceDE w:val="0"/>
                        <w:autoSpaceDN w:val="0"/>
                        <w:adjustRightInd w:val="0"/>
                        <w:spacing w:after="85" w:line="172" w:lineRule="atLeast"/>
                        <w:textAlignment w:val="center"/>
                        <w:rPr>
                          <w:rFonts w:ascii="Arial" w:hAnsi="Arial" w:cs="Arial"/>
                          <w:color w:val="000000"/>
                          <w:sz w:val="13"/>
                          <w:szCs w:val="13"/>
                        </w:rPr>
                      </w:pPr>
                      <w:r w:rsidRPr="00C748AD">
                        <w:rPr>
                          <w:rFonts w:ascii="Arial" w:hAnsi="Arial" w:cs="Arial"/>
                          <w:b/>
                          <w:bCs/>
                          <w:color w:val="000000"/>
                          <w:sz w:val="13"/>
                          <w:szCs w:val="13"/>
                        </w:rPr>
                        <w:t>Besucheradresse</w:t>
                      </w:r>
                      <w:r w:rsidR="00FD482B">
                        <w:rPr>
                          <w:rFonts w:ascii="Arial" w:hAnsi="Arial" w:cs="Arial"/>
                          <w:color w:val="000000"/>
                          <w:sz w:val="13"/>
                          <w:szCs w:val="13"/>
                        </w:rPr>
                        <w:br/>
                        <w:t>Gebäude H 2</w:t>
                      </w:r>
                      <w:r w:rsidRPr="00C748AD">
                        <w:rPr>
                          <w:rFonts w:ascii="Arial" w:hAnsi="Arial" w:cs="Arial"/>
                          <w:color w:val="000000"/>
                          <w:sz w:val="13"/>
                          <w:szCs w:val="13"/>
                        </w:rPr>
                        <w:t>.1</w:t>
                      </w:r>
                      <w:r w:rsidRPr="00C748AD">
                        <w:rPr>
                          <w:rFonts w:ascii="Arial" w:hAnsi="Arial" w:cs="Arial"/>
                          <w:color w:val="000000"/>
                          <w:sz w:val="13"/>
                          <w:szCs w:val="13"/>
                        </w:rPr>
                        <w:br/>
                        <w:t>Marker Allee 76 – 78</w:t>
                      </w:r>
                      <w:r w:rsidRPr="00C748AD">
                        <w:rPr>
                          <w:rFonts w:ascii="Arial" w:hAnsi="Arial" w:cs="Arial"/>
                          <w:color w:val="000000"/>
                          <w:sz w:val="13"/>
                          <w:szCs w:val="13"/>
                        </w:rPr>
                        <w:br/>
                        <w:t>59063 Hamm</w:t>
                      </w:r>
                    </w:p>
                    <w:p w14:paraId="6A4C3734" w14:textId="77777777" w:rsidR="001C7FD2" w:rsidRPr="00C748AD" w:rsidRDefault="001C7FD2" w:rsidP="001C7FD2">
                      <w:pPr>
                        <w:widowControl w:val="0"/>
                        <w:tabs>
                          <w:tab w:val="left" w:pos="320"/>
                        </w:tabs>
                        <w:autoSpaceDE w:val="0"/>
                        <w:autoSpaceDN w:val="0"/>
                        <w:adjustRightInd w:val="0"/>
                        <w:spacing w:after="85" w:line="172" w:lineRule="atLeast"/>
                        <w:textAlignment w:val="center"/>
                        <w:rPr>
                          <w:rFonts w:ascii="Arial" w:hAnsi="Arial" w:cs="Arial"/>
                          <w:color w:val="000000"/>
                          <w:sz w:val="13"/>
                          <w:szCs w:val="13"/>
                        </w:rPr>
                      </w:pPr>
                      <w:r w:rsidRPr="00C748AD">
                        <w:rPr>
                          <w:rFonts w:ascii="Arial" w:hAnsi="Arial" w:cs="Arial"/>
                          <w:b/>
                          <w:bCs/>
                          <w:color w:val="000000"/>
                          <w:sz w:val="13"/>
                          <w:szCs w:val="13"/>
                        </w:rPr>
                        <w:t>Web</w:t>
                      </w:r>
                      <w:r w:rsidRPr="00C748AD">
                        <w:rPr>
                          <w:rFonts w:ascii="Arial" w:hAnsi="Arial" w:cs="Arial"/>
                          <w:color w:val="000000"/>
                          <w:sz w:val="13"/>
                          <w:szCs w:val="13"/>
                        </w:rPr>
                        <w:br/>
                        <w:t>hshl.de</w:t>
                      </w:r>
                    </w:p>
                    <w:p w14:paraId="08EEAFFE" w14:textId="77777777" w:rsidR="001C7FD2" w:rsidRPr="00C748AD" w:rsidRDefault="001C7FD2" w:rsidP="001C7FD2">
                      <w:pPr>
                        <w:spacing w:after="85" w:line="172" w:lineRule="atLeast"/>
                        <w:rPr>
                          <w:rFonts w:ascii="Arial" w:hAnsi="Arial" w:cs="Arial"/>
                          <w:sz w:val="13"/>
                          <w:szCs w:val="13"/>
                        </w:rPr>
                      </w:pPr>
                    </w:p>
                  </w:txbxContent>
                </v:textbox>
                <w10:wrap type="square" anchorx="page" anchory="page"/>
                <w10:anchorlock/>
              </v:shape>
            </w:pict>
          </mc:Fallback>
        </mc:AlternateContent>
      </w:r>
      <w:r w:rsidR="005E28B5" w:rsidRPr="0073032C">
        <w:rPr>
          <w:rFonts w:ascii="Source Sans Pro" w:hAnsi="Source Sans Pro" w:cs="Verdana"/>
          <w:noProof/>
          <w:color w:val="000000"/>
          <w:sz w:val="22"/>
          <w:szCs w:val="20"/>
        </w:rPr>
        <mc:AlternateContent>
          <mc:Choice Requires="wps">
            <w:drawing>
              <wp:anchor distT="0" distB="0" distL="114300" distR="114300" simplePos="0" relativeHeight="251665408" behindDoc="0" locked="1" layoutInCell="1" allowOverlap="1" wp14:anchorId="38285ADC" wp14:editId="50ECE54C">
                <wp:simplePos x="0" y="0"/>
                <wp:positionH relativeFrom="page">
                  <wp:posOffset>866775</wp:posOffset>
                </wp:positionH>
                <wp:positionV relativeFrom="margin">
                  <wp:posOffset>-783590</wp:posOffset>
                </wp:positionV>
                <wp:extent cx="2742565" cy="323215"/>
                <wp:effectExtent l="0" t="0" r="635" b="635"/>
                <wp:wrapSquare wrapText="bothSides"/>
                <wp:docPr id="6" name="Textfeld 6"/>
                <wp:cNvGraphicFramePr/>
                <a:graphic xmlns:a="http://schemas.openxmlformats.org/drawingml/2006/main">
                  <a:graphicData uri="http://schemas.microsoft.com/office/word/2010/wordprocessingShape">
                    <wps:wsp>
                      <wps:cNvSpPr txBox="1"/>
                      <wps:spPr>
                        <a:xfrm>
                          <a:off x="0" y="0"/>
                          <a:ext cx="2742565" cy="323215"/>
                        </a:xfrm>
                        <a:prstGeom prst="rect">
                          <a:avLst/>
                        </a:prstGeom>
                        <a:noFill/>
                        <a:ln>
                          <a:noFill/>
                        </a:ln>
                        <a:effectLst/>
                        <a:extLst>
                          <a:ext uri="{C572A759-6A51-4108-AA02-DFA0A04FC94B}">
                            <ma14:wrappingTextBoxFlag xmlns="" xmlns:mo="http://schemas.microsoft.com/office/mac/office/2008/main" xmlns:mv="urn:schemas-microsoft-com:mac:vml" xmlns:o="urn:schemas-microsoft-com:office:office" xmlns:v="urn:schemas-microsoft-com:vml" xmlns:w10="urn:schemas-microsoft-com:office:word" xmlns:w="http://schemas.openxmlformats.org/wordprocessingml/2006/main" xmlns:ma14="http://schemas.microsoft.com/office/mac/drawingml/2011/main"/>
                          </a:ext>
                        </a:extLst>
                      </wps:spPr>
                      <wps:style>
                        <a:lnRef idx="0">
                          <a:schemeClr val="accent1"/>
                        </a:lnRef>
                        <a:fillRef idx="0">
                          <a:schemeClr val="accent1"/>
                        </a:fillRef>
                        <a:effectRef idx="0">
                          <a:schemeClr val="accent1"/>
                        </a:effectRef>
                        <a:fontRef idx="minor">
                          <a:schemeClr val="dk1"/>
                        </a:fontRef>
                      </wps:style>
                      <wps:txbx>
                        <w:txbxContent>
                          <w:p w14:paraId="26716E41" w14:textId="415E714A" w:rsidR="001C7FD2" w:rsidRPr="006A1CAC" w:rsidRDefault="00FA1312" w:rsidP="0031133C">
                            <w:pPr>
                              <w:tabs>
                                <w:tab w:val="left" w:pos="520"/>
                              </w:tabs>
                              <w:spacing w:after="85" w:line="172" w:lineRule="atLeast"/>
                              <w:rPr>
                                <w:rFonts w:ascii="Arial" w:hAnsi="Arial" w:cs="Arial"/>
                                <w:b/>
                                <w:bCs/>
                                <w:color w:val="000000"/>
                                <w:sz w:val="20"/>
                                <w:szCs w:val="20"/>
                              </w:rPr>
                            </w:pPr>
                            <w:r w:rsidRPr="006A1CAC">
                              <w:rPr>
                                <w:rFonts w:ascii="Arial" w:hAnsi="Arial" w:cs="Arial"/>
                                <w:b/>
                                <w:bCs/>
                                <w:color w:val="000000"/>
                                <w:sz w:val="20"/>
                                <w:szCs w:val="20"/>
                              </w:rPr>
                              <w:t>Presseinformation</w:t>
                            </w:r>
                          </w:p>
                          <w:p w14:paraId="651ACED3" w14:textId="711CBAC2" w:rsidR="00FA1312" w:rsidRPr="005570EC" w:rsidRDefault="009C0F61" w:rsidP="0031133C">
                            <w:pPr>
                              <w:tabs>
                                <w:tab w:val="left" w:pos="520"/>
                              </w:tabs>
                              <w:spacing w:after="85" w:line="172" w:lineRule="atLeast"/>
                              <w:rPr>
                                <w:rFonts w:ascii="Arial" w:hAnsi="Arial" w:cs="Arial"/>
                                <w:bCs/>
                                <w:color w:val="000000"/>
                                <w:sz w:val="13"/>
                                <w:szCs w:val="13"/>
                              </w:rPr>
                            </w:pPr>
                            <w:r w:rsidRPr="006A1CAC">
                              <w:rPr>
                                <w:rFonts w:ascii="Arial" w:hAnsi="Arial" w:cs="Arial"/>
                                <w:bCs/>
                                <w:color w:val="000000"/>
                                <w:sz w:val="13"/>
                                <w:szCs w:val="13"/>
                              </w:rPr>
                              <w:t xml:space="preserve">Hamm/Lippstadt, </w:t>
                            </w:r>
                            <w:r w:rsidR="006A1CAC" w:rsidRPr="006A1CAC">
                              <w:rPr>
                                <w:rFonts w:ascii="Arial" w:hAnsi="Arial" w:cs="Arial"/>
                                <w:bCs/>
                                <w:color w:val="000000"/>
                                <w:sz w:val="13"/>
                                <w:szCs w:val="13"/>
                              </w:rPr>
                              <w:t>26</w:t>
                            </w:r>
                            <w:r w:rsidR="00FA1312" w:rsidRPr="006A1CAC">
                              <w:rPr>
                                <w:rFonts w:ascii="Arial" w:hAnsi="Arial" w:cs="Arial"/>
                                <w:bCs/>
                                <w:color w:val="000000"/>
                                <w:sz w:val="13"/>
                                <w:szCs w:val="13"/>
                              </w:rPr>
                              <w:t xml:space="preserve">. </w:t>
                            </w:r>
                            <w:r w:rsidR="006A1CAC" w:rsidRPr="006A1CAC">
                              <w:rPr>
                                <w:rFonts w:ascii="Arial" w:hAnsi="Arial" w:cs="Arial"/>
                                <w:bCs/>
                                <w:color w:val="000000"/>
                                <w:sz w:val="13"/>
                                <w:szCs w:val="13"/>
                              </w:rPr>
                              <w:t>Oktober</w:t>
                            </w:r>
                            <w:r w:rsidR="0046388E" w:rsidRPr="006A1CAC">
                              <w:rPr>
                                <w:rFonts w:ascii="Arial" w:hAnsi="Arial" w:cs="Arial"/>
                                <w:bCs/>
                                <w:color w:val="000000"/>
                                <w:sz w:val="13"/>
                                <w:szCs w:val="13"/>
                              </w:rPr>
                              <w:t xml:space="preserve"> 2</w:t>
                            </w:r>
                            <w:r w:rsidR="00FA1312" w:rsidRPr="006A1CAC">
                              <w:rPr>
                                <w:rFonts w:ascii="Arial" w:hAnsi="Arial" w:cs="Arial"/>
                                <w:bCs/>
                                <w:color w:val="000000"/>
                                <w:sz w:val="13"/>
                                <w:szCs w:val="13"/>
                              </w:rPr>
                              <w:t>0</w:t>
                            </w:r>
                            <w:r w:rsidR="00E838DC" w:rsidRPr="006A1CAC">
                              <w:rPr>
                                <w:rFonts w:ascii="Arial" w:hAnsi="Arial" w:cs="Arial"/>
                                <w:bCs/>
                                <w:color w:val="000000"/>
                                <w:sz w:val="13"/>
                                <w:szCs w:val="13"/>
                              </w:rPr>
                              <w:t>2</w:t>
                            </w:r>
                            <w:r w:rsidR="00C20897" w:rsidRPr="006A1CAC">
                              <w:rPr>
                                <w:rFonts w:ascii="Arial" w:hAnsi="Arial" w:cs="Arial"/>
                                <w:bCs/>
                                <w:color w:val="000000"/>
                                <w:sz w:val="13"/>
                                <w:szCs w:val="13"/>
                              </w:rPr>
                              <w:t>6</w:t>
                            </w:r>
                          </w:p>
                          <w:p w14:paraId="5E421E39" w14:textId="375EAD59" w:rsidR="00393555" w:rsidRPr="00393555" w:rsidRDefault="00393555" w:rsidP="0031133C">
                            <w:pPr>
                              <w:tabs>
                                <w:tab w:val="left" w:pos="520"/>
                              </w:tabs>
                              <w:spacing w:after="85" w:line="172" w:lineRule="atLeast"/>
                              <w:rPr>
                                <w:sz w:val="13"/>
                                <w:szCs w:val="13"/>
                              </w:rPr>
                            </w:pP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8285ADC" id="Textfeld 6" o:spid="_x0000_s1027" type="#_x0000_t202" style="position:absolute;margin-left:68.25pt;margin-top:-61.7pt;width:215.95pt;height:25.45pt;z-index:251665408;visibility:visible;mso-wrap-style:square;mso-width-percent:0;mso-height-percent:0;mso-wrap-distance-left:9pt;mso-wrap-distance-top:0;mso-wrap-distance-right:9pt;mso-wrap-distance-bottom:0;mso-position-horizontal:absolute;mso-position-horizontal-relative:page;mso-position-vertical:absolute;mso-position-vertical-relative:margin;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PuWgIAACsFAAAOAAAAZHJzL2Uyb0RvYy54bWysVN9v0zAQfkfif7D8ztJ2bKBq6VQ2DSFN&#10;20SH9uw69hrh+Mz52qT89ZydpBuDlyFenMv5fn73nc/Ou8aJncFYgy/l9GgihfEaqto/lvLb/dW7&#10;j1JEUr5SDrwp5d5Eeb54++asDXMzgw24yqDgID7O21DKDVGYF0XUG9OoeATBeL60gI0i/sXHokLV&#10;cvTGFbPJ5LRoAauAoE2MrL3sL+Uix7fWaLq1NhoSrpRcG+UT87lOZ7E4U/NHVGFT66EM9Q9VNKr2&#10;nPQQ6lKRElus/wjV1BohgqUjDU0B1tba5B64m+nkRTerjQom98LgxHCAKf6/sPpmtwp3KKj7BB0P&#10;MAHShjiPrEz9dBab9OVKBd8zhPsDbKYjoVk5+/B+dnJ6IoXmu+PZ8Wx6ksIUT94BI3020IgklBJ5&#10;LBkttbuO1JuOJimZh6vauTwa539TcMxeY/JsB++ngrNEe2eSl/NfjRV1letOiswqc+FQ7BTzQWlt&#10;POWWc1y2TlaWc7/GcbBPrn1Vr3E+eOTM4Ong3NQeMKP0ouzq+1iy7e0Z6md9J5G6dceNP5vnGqo9&#10;jxmh34AY9FXNs7hWke4UMuV5srzGdMuHddCWEgZJig3gz7/pkz0zkW+laHmFShl/bBUaKdwXzxxN&#10;+zYKOArrUfDb5gJ4ClN+IILOIjsguVG0CM0Db/cyZeEr5TXnKiWN4gX1i8yvgzbLZTbirQqKrv0q&#10;6BQ6oZqYdd89KAwD/YiJewPjcqn5Cxb2tsnTw3JLYOtM0YRrj+KAN29kJvnweqSVf/6frZ7euMUv&#10;AAAA//8DAFBLAwQUAAYACAAAACEADGsKB+EAAAAMAQAADwAAAGRycy9kb3ducmV2LnhtbEyPQU+D&#10;QBCF7yb+h82YeGuXUsGKLE1j9GRipHjwuLBTIGVnkd22+O8dT3qbN/Py5nv5draDOOPke0cKVssI&#10;BFLjTE+tgo/qZbEB4YMmowdHqOAbPWyL66tcZ8ZdqMTzPrSCQ8hnWkEXwphJ6ZsOrfZLNyLx7eAm&#10;qwPLqZVm0hcOt4OMoyiVVvfEHzo94lOHzXF/sgp2n1Q+919v9Xt5KPuqeojoNT0qdXsz7x5BBJzD&#10;nxl+8RkdCmaq3YmMFwPrdZqwVcFiFa/vQLAlSTc81Ly6jxOQRS7/lyh+AAAA//8DAFBLAQItABQA&#10;BgAIAAAAIQC2gziS/gAAAOEBAAATAAAAAAAAAAAAAAAAAAAAAABbQ29udGVudF9UeXBlc10ueG1s&#10;UEsBAi0AFAAGAAgAAAAhADj9If/WAAAAlAEAAAsAAAAAAAAAAAAAAAAALwEAAF9yZWxzLy5yZWxz&#10;UEsBAi0AFAAGAAgAAAAhAKz/4+5aAgAAKwUAAA4AAAAAAAAAAAAAAAAALgIAAGRycy9lMm9Eb2Mu&#10;eG1sUEsBAi0AFAAGAAgAAAAhAAxrCgfhAAAADAEAAA8AAAAAAAAAAAAAAAAAtAQAAGRycy9kb3du&#10;cmV2LnhtbFBLBQYAAAAABAAEAPMAAADCBQAAAAA=&#10;" filled="f" stroked="f">
                <v:textbox inset="0,0,0,0">
                  <w:txbxContent>
                    <w:p w14:paraId="26716E41" w14:textId="415E714A" w:rsidR="001C7FD2" w:rsidRPr="006A1CAC" w:rsidRDefault="00FA1312" w:rsidP="0031133C">
                      <w:pPr>
                        <w:tabs>
                          <w:tab w:val="left" w:pos="520"/>
                        </w:tabs>
                        <w:spacing w:after="85" w:line="172" w:lineRule="atLeast"/>
                        <w:rPr>
                          <w:rFonts w:ascii="Arial" w:hAnsi="Arial" w:cs="Arial"/>
                          <w:b/>
                          <w:bCs/>
                          <w:color w:val="000000"/>
                          <w:sz w:val="20"/>
                          <w:szCs w:val="20"/>
                        </w:rPr>
                      </w:pPr>
                      <w:r w:rsidRPr="006A1CAC">
                        <w:rPr>
                          <w:rFonts w:ascii="Arial" w:hAnsi="Arial" w:cs="Arial"/>
                          <w:b/>
                          <w:bCs/>
                          <w:color w:val="000000"/>
                          <w:sz w:val="20"/>
                          <w:szCs w:val="20"/>
                        </w:rPr>
                        <w:t>Presseinformation</w:t>
                      </w:r>
                    </w:p>
                    <w:p w14:paraId="651ACED3" w14:textId="711CBAC2" w:rsidR="00FA1312" w:rsidRPr="005570EC" w:rsidRDefault="009C0F61" w:rsidP="0031133C">
                      <w:pPr>
                        <w:tabs>
                          <w:tab w:val="left" w:pos="520"/>
                        </w:tabs>
                        <w:spacing w:after="85" w:line="172" w:lineRule="atLeast"/>
                        <w:rPr>
                          <w:rFonts w:ascii="Arial" w:hAnsi="Arial" w:cs="Arial"/>
                          <w:bCs/>
                          <w:color w:val="000000"/>
                          <w:sz w:val="13"/>
                          <w:szCs w:val="13"/>
                        </w:rPr>
                      </w:pPr>
                      <w:r w:rsidRPr="006A1CAC">
                        <w:rPr>
                          <w:rFonts w:ascii="Arial" w:hAnsi="Arial" w:cs="Arial"/>
                          <w:bCs/>
                          <w:color w:val="000000"/>
                          <w:sz w:val="13"/>
                          <w:szCs w:val="13"/>
                        </w:rPr>
                        <w:t xml:space="preserve">Hamm/Lippstadt, </w:t>
                      </w:r>
                      <w:r w:rsidR="006A1CAC" w:rsidRPr="006A1CAC">
                        <w:rPr>
                          <w:rFonts w:ascii="Arial" w:hAnsi="Arial" w:cs="Arial"/>
                          <w:bCs/>
                          <w:color w:val="000000"/>
                          <w:sz w:val="13"/>
                          <w:szCs w:val="13"/>
                        </w:rPr>
                        <w:t>26</w:t>
                      </w:r>
                      <w:r w:rsidR="00FA1312" w:rsidRPr="006A1CAC">
                        <w:rPr>
                          <w:rFonts w:ascii="Arial" w:hAnsi="Arial" w:cs="Arial"/>
                          <w:bCs/>
                          <w:color w:val="000000"/>
                          <w:sz w:val="13"/>
                          <w:szCs w:val="13"/>
                        </w:rPr>
                        <w:t xml:space="preserve">. </w:t>
                      </w:r>
                      <w:r w:rsidR="006A1CAC" w:rsidRPr="006A1CAC">
                        <w:rPr>
                          <w:rFonts w:ascii="Arial" w:hAnsi="Arial" w:cs="Arial"/>
                          <w:bCs/>
                          <w:color w:val="000000"/>
                          <w:sz w:val="13"/>
                          <w:szCs w:val="13"/>
                        </w:rPr>
                        <w:t>Oktober</w:t>
                      </w:r>
                      <w:r w:rsidR="0046388E" w:rsidRPr="006A1CAC">
                        <w:rPr>
                          <w:rFonts w:ascii="Arial" w:hAnsi="Arial" w:cs="Arial"/>
                          <w:bCs/>
                          <w:color w:val="000000"/>
                          <w:sz w:val="13"/>
                          <w:szCs w:val="13"/>
                        </w:rPr>
                        <w:t xml:space="preserve"> 2</w:t>
                      </w:r>
                      <w:r w:rsidR="00FA1312" w:rsidRPr="006A1CAC">
                        <w:rPr>
                          <w:rFonts w:ascii="Arial" w:hAnsi="Arial" w:cs="Arial"/>
                          <w:bCs/>
                          <w:color w:val="000000"/>
                          <w:sz w:val="13"/>
                          <w:szCs w:val="13"/>
                        </w:rPr>
                        <w:t>0</w:t>
                      </w:r>
                      <w:r w:rsidR="00E838DC" w:rsidRPr="006A1CAC">
                        <w:rPr>
                          <w:rFonts w:ascii="Arial" w:hAnsi="Arial" w:cs="Arial"/>
                          <w:bCs/>
                          <w:color w:val="000000"/>
                          <w:sz w:val="13"/>
                          <w:szCs w:val="13"/>
                        </w:rPr>
                        <w:t>2</w:t>
                      </w:r>
                      <w:r w:rsidR="00C20897" w:rsidRPr="006A1CAC">
                        <w:rPr>
                          <w:rFonts w:ascii="Arial" w:hAnsi="Arial" w:cs="Arial"/>
                          <w:bCs/>
                          <w:color w:val="000000"/>
                          <w:sz w:val="13"/>
                          <w:szCs w:val="13"/>
                        </w:rPr>
                        <w:t>6</w:t>
                      </w:r>
                    </w:p>
                    <w:p w14:paraId="5E421E39" w14:textId="375EAD59" w:rsidR="00393555" w:rsidRPr="00393555" w:rsidRDefault="00393555" w:rsidP="0031133C">
                      <w:pPr>
                        <w:tabs>
                          <w:tab w:val="left" w:pos="520"/>
                        </w:tabs>
                        <w:spacing w:after="85" w:line="172" w:lineRule="atLeast"/>
                        <w:rPr>
                          <w:sz w:val="13"/>
                          <w:szCs w:val="13"/>
                        </w:rPr>
                      </w:pPr>
                    </w:p>
                  </w:txbxContent>
                </v:textbox>
                <w10:wrap type="square" anchorx="page" anchory="margin"/>
                <w10:anchorlock/>
              </v:shape>
            </w:pict>
          </mc:Fallback>
        </mc:AlternateContent>
      </w:r>
      <w:r w:rsidR="00EA53EA" w:rsidRPr="0073032C">
        <w:rPr>
          <w:rFonts w:ascii="Source Sans Pro" w:hAnsi="Source Sans Pro" w:cs="Verdana"/>
          <w:noProof/>
          <w:color w:val="000000"/>
          <w:sz w:val="22"/>
          <w:szCs w:val="20"/>
        </w:rPr>
        <mc:AlternateContent>
          <mc:Choice Requires="wps">
            <w:drawing>
              <wp:anchor distT="0" distB="0" distL="114300" distR="114300" simplePos="0" relativeHeight="251649024" behindDoc="0" locked="1" layoutInCell="1" allowOverlap="1" wp14:anchorId="4DD09A36" wp14:editId="56B8F6F0">
                <wp:simplePos x="0" y="0"/>
                <wp:positionH relativeFrom="page">
                  <wp:posOffset>5724525</wp:posOffset>
                </wp:positionH>
                <wp:positionV relativeFrom="margin">
                  <wp:posOffset>0</wp:posOffset>
                </wp:positionV>
                <wp:extent cx="1404000" cy="3600000"/>
                <wp:effectExtent l="0" t="0" r="18415" b="6985"/>
                <wp:wrapSquare wrapText="bothSides"/>
                <wp:docPr id="2" name="Textfeld 2"/>
                <wp:cNvGraphicFramePr/>
                <a:graphic xmlns:a="http://schemas.openxmlformats.org/drawingml/2006/main">
                  <a:graphicData uri="http://schemas.microsoft.com/office/word/2010/wordprocessingShape">
                    <wps:wsp>
                      <wps:cNvSpPr txBox="1"/>
                      <wps:spPr>
                        <a:xfrm>
                          <a:off x="0" y="0"/>
                          <a:ext cx="1404000" cy="3600000"/>
                        </a:xfrm>
                        <a:prstGeom prst="rect">
                          <a:avLst/>
                        </a:prstGeom>
                        <a:noFill/>
                        <a:ln>
                          <a:noFill/>
                        </a:ln>
                        <a:effectLst/>
                        <a:extLst>
                          <a:ext uri="{C572A759-6A51-4108-AA02-DFA0A04FC94B}">
                            <ma14:wrappingTextBoxFlag xmlns="" xmlns:mo="http://schemas.microsoft.com/office/mac/office/2008/main" xmlns:mv="urn:schemas-microsoft-com:mac:vml" xmlns:o="urn:schemas-microsoft-com:office:office" xmlns:v="urn:schemas-microsoft-com:vml" xmlns:w10="urn:schemas-microsoft-com:office:word" xmlns:w="http://schemas.openxmlformats.org/wordprocessingml/2006/main" xmlns:ma14="http://schemas.microsoft.com/office/mac/drawingml/2011/main"/>
                          </a:ext>
                        </a:extLst>
                      </wps:spPr>
                      <wps:style>
                        <a:lnRef idx="0">
                          <a:schemeClr val="accent1"/>
                        </a:lnRef>
                        <a:fillRef idx="0">
                          <a:schemeClr val="accent1"/>
                        </a:fillRef>
                        <a:effectRef idx="0">
                          <a:schemeClr val="accent1"/>
                        </a:effectRef>
                        <a:fontRef idx="minor">
                          <a:schemeClr val="dk1"/>
                        </a:fontRef>
                      </wps:style>
                      <wps:txbx>
                        <w:txbxContent>
                          <w:p w14:paraId="4A5BDFD3" w14:textId="2E611F08" w:rsidR="001C7FD2" w:rsidRPr="00C748AD" w:rsidRDefault="0031133C" w:rsidP="001C7FD2">
                            <w:pPr>
                              <w:widowControl w:val="0"/>
                              <w:autoSpaceDE w:val="0"/>
                              <w:autoSpaceDN w:val="0"/>
                              <w:adjustRightInd w:val="0"/>
                              <w:spacing w:after="85" w:line="172" w:lineRule="atLeast"/>
                              <w:textAlignment w:val="center"/>
                              <w:rPr>
                                <w:rFonts w:ascii="Arial" w:hAnsi="Arial" w:cs="Arial"/>
                                <w:color w:val="000000"/>
                                <w:sz w:val="13"/>
                                <w:szCs w:val="13"/>
                              </w:rPr>
                            </w:pPr>
                            <w:r>
                              <w:rPr>
                                <w:rFonts w:ascii="Arial" w:hAnsi="Arial" w:cs="Arial"/>
                                <w:b/>
                                <w:bCs/>
                                <w:color w:val="000000"/>
                                <w:sz w:val="13"/>
                                <w:szCs w:val="13"/>
                              </w:rPr>
                              <w:t>Prof. Dr.</w:t>
                            </w:r>
                            <w:r w:rsidR="00144B1D">
                              <w:rPr>
                                <w:rFonts w:ascii="Arial" w:hAnsi="Arial" w:cs="Arial"/>
                                <w:b/>
                                <w:bCs/>
                                <w:color w:val="000000"/>
                                <w:sz w:val="13"/>
                                <w:szCs w:val="13"/>
                              </w:rPr>
                              <w:t>-Ing. Kira Kastell</w:t>
                            </w:r>
                            <w:r w:rsidR="001C7FD2" w:rsidRPr="00C748AD">
                              <w:rPr>
                                <w:rFonts w:ascii="Arial" w:hAnsi="Arial" w:cs="Arial"/>
                                <w:color w:val="000000"/>
                                <w:sz w:val="13"/>
                                <w:szCs w:val="13"/>
                              </w:rPr>
                              <w:br/>
                            </w:r>
                            <w:r>
                              <w:rPr>
                                <w:rFonts w:ascii="Arial" w:hAnsi="Arial" w:cs="Arial"/>
                                <w:i/>
                                <w:iCs/>
                                <w:color w:val="000000"/>
                                <w:sz w:val="13"/>
                                <w:szCs w:val="13"/>
                              </w:rPr>
                              <w:t>P</w:t>
                            </w:r>
                            <w:r w:rsidR="001C7FD2" w:rsidRPr="00C748AD">
                              <w:rPr>
                                <w:rFonts w:ascii="Arial" w:hAnsi="Arial" w:cs="Arial"/>
                                <w:i/>
                                <w:iCs/>
                                <w:color w:val="000000"/>
                                <w:sz w:val="13"/>
                                <w:szCs w:val="13"/>
                              </w:rPr>
                              <w:t>räsident</w:t>
                            </w:r>
                            <w:r w:rsidR="00144B1D">
                              <w:rPr>
                                <w:rFonts w:ascii="Arial" w:hAnsi="Arial" w:cs="Arial"/>
                                <w:i/>
                                <w:iCs/>
                                <w:color w:val="000000"/>
                                <w:sz w:val="13"/>
                                <w:szCs w:val="13"/>
                              </w:rPr>
                              <w:t>in</w:t>
                            </w:r>
                          </w:p>
                          <w:p w14:paraId="36A4CB29" w14:textId="77777777" w:rsidR="001C7FD2" w:rsidRPr="00C748AD" w:rsidRDefault="001C7FD2" w:rsidP="001C7FD2">
                            <w:pPr>
                              <w:widowControl w:val="0"/>
                              <w:autoSpaceDE w:val="0"/>
                              <w:autoSpaceDN w:val="0"/>
                              <w:adjustRightInd w:val="0"/>
                              <w:spacing w:after="85" w:line="172" w:lineRule="atLeast"/>
                              <w:textAlignment w:val="center"/>
                              <w:rPr>
                                <w:rFonts w:ascii="Arial" w:hAnsi="Arial" w:cs="Arial"/>
                                <w:color w:val="000000"/>
                                <w:sz w:val="13"/>
                                <w:szCs w:val="13"/>
                              </w:rPr>
                            </w:pPr>
                          </w:p>
                          <w:p w14:paraId="6B12AE25" w14:textId="284505A8" w:rsidR="001C7FD2" w:rsidRPr="00C748AD" w:rsidRDefault="00FA1312" w:rsidP="001C7FD2">
                            <w:pPr>
                              <w:widowControl w:val="0"/>
                              <w:autoSpaceDE w:val="0"/>
                              <w:autoSpaceDN w:val="0"/>
                              <w:adjustRightInd w:val="0"/>
                              <w:spacing w:after="85" w:line="172" w:lineRule="atLeast"/>
                              <w:textAlignment w:val="center"/>
                              <w:rPr>
                                <w:rFonts w:ascii="Arial" w:hAnsi="Arial" w:cs="Arial"/>
                                <w:color w:val="000000"/>
                                <w:sz w:val="13"/>
                                <w:szCs w:val="13"/>
                              </w:rPr>
                            </w:pPr>
                            <w:r>
                              <w:rPr>
                                <w:rFonts w:ascii="Arial" w:hAnsi="Arial" w:cs="Arial"/>
                                <w:b/>
                                <w:bCs/>
                                <w:color w:val="000000"/>
                                <w:sz w:val="13"/>
                                <w:szCs w:val="13"/>
                              </w:rPr>
                              <w:t>Johanna Bömken</w:t>
                            </w:r>
                            <w:r w:rsidR="001C7FD2" w:rsidRPr="00C748AD">
                              <w:rPr>
                                <w:rFonts w:ascii="Arial" w:hAnsi="Arial" w:cs="Arial"/>
                                <w:color w:val="000000"/>
                                <w:sz w:val="13"/>
                                <w:szCs w:val="13"/>
                              </w:rPr>
                              <w:br/>
                            </w:r>
                            <w:r>
                              <w:rPr>
                                <w:rFonts w:ascii="Arial" w:hAnsi="Arial" w:cs="Arial"/>
                                <w:i/>
                                <w:iCs/>
                                <w:color w:val="000000"/>
                                <w:sz w:val="13"/>
                                <w:szCs w:val="13"/>
                              </w:rPr>
                              <w:t>Leiterin Kommunikation und Marketing</w:t>
                            </w:r>
                          </w:p>
                          <w:p w14:paraId="46AFC1DE" w14:textId="5C19CE6E" w:rsidR="001C7FD2" w:rsidRPr="00920164" w:rsidRDefault="0031133C" w:rsidP="001C7FD2">
                            <w:pPr>
                              <w:widowControl w:val="0"/>
                              <w:tabs>
                                <w:tab w:val="left" w:pos="380"/>
                              </w:tabs>
                              <w:autoSpaceDE w:val="0"/>
                              <w:autoSpaceDN w:val="0"/>
                              <w:adjustRightInd w:val="0"/>
                              <w:spacing w:after="85" w:line="172" w:lineRule="atLeast"/>
                              <w:textAlignment w:val="center"/>
                              <w:rPr>
                                <w:rFonts w:ascii="Arial" w:hAnsi="Arial" w:cs="Arial"/>
                                <w:color w:val="000000"/>
                                <w:sz w:val="13"/>
                                <w:szCs w:val="13"/>
                              </w:rPr>
                            </w:pPr>
                            <w:r w:rsidRPr="00920164">
                              <w:rPr>
                                <w:rFonts w:ascii="Arial" w:hAnsi="Arial" w:cs="Arial"/>
                                <w:color w:val="000000"/>
                                <w:sz w:val="13"/>
                                <w:szCs w:val="13"/>
                              </w:rPr>
                              <w:t>Fon</w:t>
                            </w:r>
                            <w:r w:rsidRPr="00920164">
                              <w:rPr>
                                <w:rFonts w:ascii="Arial" w:hAnsi="Arial" w:cs="Arial"/>
                                <w:color w:val="000000"/>
                                <w:sz w:val="13"/>
                                <w:szCs w:val="13"/>
                              </w:rPr>
                              <w:tab/>
                              <w:t>+49 2381 8789 - 10</w:t>
                            </w:r>
                            <w:r w:rsidR="00FA1312" w:rsidRPr="00920164">
                              <w:rPr>
                                <w:rFonts w:ascii="Arial" w:hAnsi="Arial" w:cs="Arial"/>
                                <w:color w:val="000000"/>
                                <w:sz w:val="13"/>
                                <w:szCs w:val="13"/>
                              </w:rPr>
                              <w:t>5</w:t>
                            </w:r>
                          </w:p>
                          <w:p w14:paraId="5FAD4860" w14:textId="02C147D8" w:rsidR="001C7FD2" w:rsidRPr="00920164" w:rsidRDefault="00FA1312" w:rsidP="001C7FD2">
                            <w:pPr>
                              <w:widowControl w:val="0"/>
                              <w:autoSpaceDE w:val="0"/>
                              <w:autoSpaceDN w:val="0"/>
                              <w:adjustRightInd w:val="0"/>
                              <w:spacing w:after="85" w:line="172" w:lineRule="atLeast"/>
                              <w:textAlignment w:val="center"/>
                              <w:rPr>
                                <w:rFonts w:ascii="Arial" w:hAnsi="Arial" w:cs="Arial"/>
                                <w:color w:val="000000"/>
                                <w:sz w:val="13"/>
                                <w:szCs w:val="13"/>
                              </w:rPr>
                            </w:pPr>
                            <w:r w:rsidRPr="00920164">
                              <w:rPr>
                                <w:rFonts w:ascii="Arial" w:hAnsi="Arial" w:cs="Arial"/>
                                <w:color w:val="000000"/>
                                <w:sz w:val="13"/>
                                <w:szCs w:val="13"/>
                              </w:rPr>
                              <w:t>johanna.boemken</w:t>
                            </w:r>
                            <w:r w:rsidR="001C7FD2" w:rsidRPr="00920164">
                              <w:rPr>
                                <w:rFonts w:ascii="Arial" w:hAnsi="Arial" w:cs="Arial"/>
                                <w:color w:val="000000"/>
                                <w:sz w:val="13"/>
                                <w:szCs w:val="13"/>
                              </w:rPr>
                              <w:t>@hshl.de</w:t>
                            </w:r>
                          </w:p>
                          <w:p w14:paraId="2EEB9581" w14:textId="77777777" w:rsidR="001C7FD2" w:rsidRPr="00920164" w:rsidRDefault="001C7FD2" w:rsidP="001C7FD2">
                            <w:pPr>
                              <w:widowControl w:val="0"/>
                              <w:autoSpaceDE w:val="0"/>
                              <w:autoSpaceDN w:val="0"/>
                              <w:adjustRightInd w:val="0"/>
                              <w:spacing w:after="85" w:line="172" w:lineRule="atLeast"/>
                              <w:textAlignment w:val="center"/>
                              <w:rPr>
                                <w:rFonts w:ascii="Arial" w:hAnsi="Arial" w:cs="Arial"/>
                                <w:color w:val="000000"/>
                                <w:sz w:val="13"/>
                                <w:szCs w:val="13"/>
                              </w:rPr>
                            </w:pPr>
                          </w:p>
                          <w:p w14:paraId="15BE65D7" w14:textId="3F62CC40" w:rsidR="001C7FD2" w:rsidRPr="00920164" w:rsidRDefault="009C0F61" w:rsidP="001C7FD2">
                            <w:pPr>
                              <w:spacing w:after="85" w:line="172" w:lineRule="atLeast"/>
                              <w:rPr>
                                <w:rFonts w:ascii="Arial" w:hAnsi="Arial" w:cs="Arial"/>
                                <w:b/>
                                <w:sz w:val="13"/>
                                <w:szCs w:val="13"/>
                              </w:rPr>
                            </w:pPr>
                            <w:r w:rsidRPr="006A1CAC">
                              <w:rPr>
                                <w:rFonts w:ascii="Arial" w:hAnsi="Arial" w:cs="Arial"/>
                                <w:b/>
                                <w:bCs/>
                                <w:color w:val="000000"/>
                                <w:sz w:val="13"/>
                                <w:szCs w:val="13"/>
                              </w:rPr>
                              <w:t xml:space="preserve">Hamm, </w:t>
                            </w:r>
                            <w:r w:rsidR="006A1CAC" w:rsidRPr="006A1CAC">
                              <w:rPr>
                                <w:rFonts w:ascii="Arial" w:hAnsi="Arial" w:cs="Arial"/>
                                <w:b/>
                                <w:bCs/>
                                <w:color w:val="000000"/>
                                <w:sz w:val="13"/>
                                <w:szCs w:val="13"/>
                              </w:rPr>
                              <w:t>26</w:t>
                            </w:r>
                            <w:r w:rsidR="0046388E" w:rsidRPr="006A1CAC">
                              <w:rPr>
                                <w:rFonts w:ascii="Arial" w:hAnsi="Arial" w:cs="Arial"/>
                                <w:b/>
                                <w:bCs/>
                                <w:color w:val="000000"/>
                                <w:sz w:val="13"/>
                                <w:szCs w:val="13"/>
                              </w:rPr>
                              <w:t>.</w:t>
                            </w:r>
                            <w:r w:rsidR="006A1CAC" w:rsidRPr="006A1CAC">
                              <w:rPr>
                                <w:rFonts w:ascii="Arial" w:hAnsi="Arial" w:cs="Arial"/>
                                <w:b/>
                                <w:bCs/>
                                <w:color w:val="000000"/>
                                <w:sz w:val="13"/>
                                <w:szCs w:val="13"/>
                              </w:rPr>
                              <w:t>10</w:t>
                            </w:r>
                            <w:r w:rsidR="00FA1312" w:rsidRPr="006A1CAC">
                              <w:rPr>
                                <w:rFonts w:ascii="Arial" w:hAnsi="Arial" w:cs="Arial"/>
                                <w:b/>
                                <w:bCs/>
                                <w:color w:val="000000"/>
                                <w:sz w:val="13"/>
                                <w:szCs w:val="13"/>
                              </w:rPr>
                              <w:t>.20</w:t>
                            </w:r>
                            <w:r w:rsidR="00E838DC" w:rsidRPr="006A1CAC">
                              <w:rPr>
                                <w:rFonts w:ascii="Arial" w:hAnsi="Arial" w:cs="Arial"/>
                                <w:b/>
                                <w:bCs/>
                                <w:color w:val="000000"/>
                                <w:sz w:val="13"/>
                                <w:szCs w:val="13"/>
                              </w:rPr>
                              <w:t>2</w:t>
                            </w:r>
                            <w:r w:rsidR="00C20897" w:rsidRPr="006A1CAC">
                              <w:rPr>
                                <w:rFonts w:ascii="Arial" w:hAnsi="Arial" w:cs="Arial"/>
                                <w:b/>
                                <w:bCs/>
                                <w:color w:val="000000"/>
                                <w:sz w:val="13"/>
                                <w:szCs w:val="13"/>
                              </w:rPr>
                              <w:t>6</w:t>
                            </w: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DD09A36" id="Textfeld 2" o:spid="_x0000_s1028" type="#_x0000_t202" style="position:absolute;margin-left:450.75pt;margin-top:0;width:110.55pt;height:283.45pt;z-index:251649024;visibility:visible;mso-wrap-style:square;mso-width-percent:0;mso-height-percent:0;mso-wrap-distance-left:9pt;mso-wrap-distance-top:0;mso-wrap-distance-right:9pt;mso-wrap-distance-bottom:0;mso-position-horizontal:absolute;mso-position-horizontal-relative:page;mso-position-vertical:absolute;mso-position-vertical-relative:margin;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1U9yWQIAACwFAAAOAAAAZHJzL2Uyb0RvYy54bWysVE1v2zAMvQ/YfxB0X+1mRTEEdYqsRYcB&#10;RVusLXpWZCkxJosaxcTOfv0o2U67bpcOu8i0yMePR1Jn533rxM5gbMBX8violMJ4DXXj15V8fLj6&#10;8EmKSMrXyoE3ldybKM8X79+ddWFuZrABVxsU7MTHeRcquSEK86KIemNaFY8gGM9KC9gq4l9cFzWq&#10;jr23rpiV5WnRAdYBQZsY+fZyUMpF9m+t0XRrbTQkXCU5N8on5nOVzmJxpuZrVGHT6DEN9Q9ZtKrx&#10;HPTg6lKRElts/nDVNhohgqUjDW0B1jba5Bq4muPyVTX3GxVMroXJieFAU/x/bvXN7j7coaD+M/Tc&#10;wERIF+I88mWqp7fYpi9nKljPFO4PtJmehE6gk/KkLFmlWffxlEX+YT/FMzxgpC8GWpGESiL3JdOl&#10;dteRBtPJJEXzcNU4l3vj/G8X7HO4Mbm5I/o54yzR3pmEcv6bsaKpc+LpIo+VuXAodooHQmltPOWa&#10;s1+2TlaWY78FONon6JDVW8AHRI4Mng7gtvGAmaVXadffp5TtYM9Uv6g7idSvei68krOpoSuo99xn&#10;hGEFYtBXDffiWkW6U8gzz/3jPaZbPqyDrpIwSlJsAH/+7T7Z8yiyVoqOd6iS8cdWoZHCffU8pGnh&#10;JgEnYTUJftteAHfhmF+IoLPIACQ3iRahfeL1XqYorFJec6xK0iRe0LDJ/Dxos1xmI16roOja3wed&#10;XCdW02Q99E8Kwzh+xJN7A9N2qfmrKRxsE9LDcktgmzyiideBxZFvXsk85OPzkXb+5X+2en7kFr8A&#10;AAD//wMAUEsDBBQABgAIAAAAIQAcWjXf3gAAAAkBAAAPAAAAZHJzL2Rvd25yZXYueG1sTI8xT8Mw&#10;FIR3pP4H6yGxUTuRapEQp6oqmJAQaRgYnfg1iRo/h9htw7/HnWA83enuu2K72JFdcPaDIwXJWgBD&#10;ap0ZqFPwWb8+PgHzQZPRoyNU8IMetuXqrtC5cVeq8HIIHYsl5HOtoA9hyjn3bY9W+7WbkKJ3dLPV&#10;Icq542bW11huR54KIbnVA8WFXk+477E9Hc5Wwe6Lqpfh+735qI7VUNeZoDd5Uurhftk9Awu4hL8w&#10;3PAjOpSRqXFnMp6NCjKRbGJUQXx0s5M0lcAaBRspM+Blwf8/KH8BAAD//wMAUEsBAi0AFAAGAAgA&#10;AAAhALaDOJL+AAAA4QEAABMAAAAAAAAAAAAAAAAAAAAAAFtDb250ZW50X1R5cGVzXS54bWxQSwEC&#10;LQAUAAYACAAAACEAOP0h/9YAAACUAQAACwAAAAAAAAAAAAAAAAAvAQAAX3JlbHMvLnJlbHNQSwEC&#10;LQAUAAYACAAAACEAj9VPclkCAAAsBQAADgAAAAAAAAAAAAAAAAAuAgAAZHJzL2Uyb0RvYy54bWxQ&#10;SwECLQAUAAYACAAAACEAHFo1394AAAAJAQAADwAAAAAAAAAAAAAAAACzBAAAZHJzL2Rvd25yZXYu&#10;eG1sUEsFBgAAAAAEAAQA8wAAAL4FAAAAAA==&#10;" filled="f" stroked="f">
                <v:textbox inset="0,0,0,0">
                  <w:txbxContent>
                    <w:p w14:paraId="4A5BDFD3" w14:textId="2E611F08" w:rsidR="001C7FD2" w:rsidRPr="00C748AD" w:rsidRDefault="0031133C" w:rsidP="001C7FD2">
                      <w:pPr>
                        <w:widowControl w:val="0"/>
                        <w:autoSpaceDE w:val="0"/>
                        <w:autoSpaceDN w:val="0"/>
                        <w:adjustRightInd w:val="0"/>
                        <w:spacing w:after="85" w:line="172" w:lineRule="atLeast"/>
                        <w:textAlignment w:val="center"/>
                        <w:rPr>
                          <w:rFonts w:ascii="Arial" w:hAnsi="Arial" w:cs="Arial"/>
                          <w:color w:val="000000"/>
                          <w:sz w:val="13"/>
                          <w:szCs w:val="13"/>
                        </w:rPr>
                      </w:pPr>
                      <w:r>
                        <w:rPr>
                          <w:rFonts w:ascii="Arial" w:hAnsi="Arial" w:cs="Arial"/>
                          <w:b/>
                          <w:bCs/>
                          <w:color w:val="000000"/>
                          <w:sz w:val="13"/>
                          <w:szCs w:val="13"/>
                        </w:rPr>
                        <w:t>Prof. Dr.</w:t>
                      </w:r>
                      <w:r w:rsidR="00144B1D">
                        <w:rPr>
                          <w:rFonts w:ascii="Arial" w:hAnsi="Arial" w:cs="Arial"/>
                          <w:b/>
                          <w:bCs/>
                          <w:color w:val="000000"/>
                          <w:sz w:val="13"/>
                          <w:szCs w:val="13"/>
                        </w:rPr>
                        <w:t>-Ing. Kira Kastell</w:t>
                      </w:r>
                      <w:r w:rsidR="001C7FD2" w:rsidRPr="00C748AD">
                        <w:rPr>
                          <w:rFonts w:ascii="Arial" w:hAnsi="Arial" w:cs="Arial"/>
                          <w:color w:val="000000"/>
                          <w:sz w:val="13"/>
                          <w:szCs w:val="13"/>
                        </w:rPr>
                        <w:br/>
                      </w:r>
                      <w:r>
                        <w:rPr>
                          <w:rFonts w:ascii="Arial" w:hAnsi="Arial" w:cs="Arial"/>
                          <w:i/>
                          <w:iCs/>
                          <w:color w:val="000000"/>
                          <w:sz w:val="13"/>
                          <w:szCs w:val="13"/>
                        </w:rPr>
                        <w:t>P</w:t>
                      </w:r>
                      <w:r w:rsidR="001C7FD2" w:rsidRPr="00C748AD">
                        <w:rPr>
                          <w:rFonts w:ascii="Arial" w:hAnsi="Arial" w:cs="Arial"/>
                          <w:i/>
                          <w:iCs/>
                          <w:color w:val="000000"/>
                          <w:sz w:val="13"/>
                          <w:szCs w:val="13"/>
                        </w:rPr>
                        <w:t>räsident</w:t>
                      </w:r>
                      <w:r w:rsidR="00144B1D">
                        <w:rPr>
                          <w:rFonts w:ascii="Arial" w:hAnsi="Arial" w:cs="Arial"/>
                          <w:i/>
                          <w:iCs/>
                          <w:color w:val="000000"/>
                          <w:sz w:val="13"/>
                          <w:szCs w:val="13"/>
                        </w:rPr>
                        <w:t>in</w:t>
                      </w:r>
                    </w:p>
                    <w:p w14:paraId="36A4CB29" w14:textId="77777777" w:rsidR="001C7FD2" w:rsidRPr="00C748AD" w:rsidRDefault="001C7FD2" w:rsidP="001C7FD2">
                      <w:pPr>
                        <w:widowControl w:val="0"/>
                        <w:autoSpaceDE w:val="0"/>
                        <w:autoSpaceDN w:val="0"/>
                        <w:adjustRightInd w:val="0"/>
                        <w:spacing w:after="85" w:line="172" w:lineRule="atLeast"/>
                        <w:textAlignment w:val="center"/>
                        <w:rPr>
                          <w:rFonts w:ascii="Arial" w:hAnsi="Arial" w:cs="Arial"/>
                          <w:color w:val="000000"/>
                          <w:sz w:val="13"/>
                          <w:szCs w:val="13"/>
                        </w:rPr>
                      </w:pPr>
                    </w:p>
                    <w:p w14:paraId="6B12AE25" w14:textId="284505A8" w:rsidR="001C7FD2" w:rsidRPr="00C748AD" w:rsidRDefault="00FA1312" w:rsidP="001C7FD2">
                      <w:pPr>
                        <w:widowControl w:val="0"/>
                        <w:autoSpaceDE w:val="0"/>
                        <w:autoSpaceDN w:val="0"/>
                        <w:adjustRightInd w:val="0"/>
                        <w:spacing w:after="85" w:line="172" w:lineRule="atLeast"/>
                        <w:textAlignment w:val="center"/>
                        <w:rPr>
                          <w:rFonts w:ascii="Arial" w:hAnsi="Arial" w:cs="Arial"/>
                          <w:color w:val="000000"/>
                          <w:sz w:val="13"/>
                          <w:szCs w:val="13"/>
                        </w:rPr>
                      </w:pPr>
                      <w:r>
                        <w:rPr>
                          <w:rFonts w:ascii="Arial" w:hAnsi="Arial" w:cs="Arial"/>
                          <w:b/>
                          <w:bCs/>
                          <w:color w:val="000000"/>
                          <w:sz w:val="13"/>
                          <w:szCs w:val="13"/>
                        </w:rPr>
                        <w:t>Johanna Bömken</w:t>
                      </w:r>
                      <w:r w:rsidR="001C7FD2" w:rsidRPr="00C748AD">
                        <w:rPr>
                          <w:rFonts w:ascii="Arial" w:hAnsi="Arial" w:cs="Arial"/>
                          <w:color w:val="000000"/>
                          <w:sz w:val="13"/>
                          <w:szCs w:val="13"/>
                        </w:rPr>
                        <w:br/>
                      </w:r>
                      <w:r>
                        <w:rPr>
                          <w:rFonts w:ascii="Arial" w:hAnsi="Arial" w:cs="Arial"/>
                          <w:i/>
                          <w:iCs/>
                          <w:color w:val="000000"/>
                          <w:sz w:val="13"/>
                          <w:szCs w:val="13"/>
                        </w:rPr>
                        <w:t>Leiterin Kommunikation und Marketing</w:t>
                      </w:r>
                    </w:p>
                    <w:p w14:paraId="46AFC1DE" w14:textId="5C19CE6E" w:rsidR="001C7FD2" w:rsidRPr="00920164" w:rsidRDefault="0031133C" w:rsidP="001C7FD2">
                      <w:pPr>
                        <w:widowControl w:val="0"/>
                        <w:tabs>
                          <w:tab w:val="left" w:pos="380"/>
                        </w:tabs>
                        <w:autoSpaceDE w:val="0"/>
                        <w:autoSpaceDN w:val="0"/>
                        <w:adjustRightInd w:val="0"/>
                        <w:spacing w:after="85" w:line="172" w:lineRule="atLeast"/>
                        <w:textAlignment w:val="center"/>
                        <w:rPr>
                          <w:rFonts w:ascii="Arial" w:hAnsi="Arial" w:cs="Arial"/>
                          <w:color w:val="000000"/>
                          <w:sz w:val="13"/>
                          <w:szCs w:val="13"/>
                        </w:rPr>
                      </w:pPr>
                      <w:r w:rsidRPr="00920164">
                        <w:rPr>
                          <w:rFonts w:ascii="Arial" w:hAnsi="Arial" w:cs="Arial"/>
                          <w:color w:val="000000"/>
                          <w:sz w:val="13"/>
                          <w:szCs w:val="13"/>
                        </w:rPr>
                        <w:t>Fon</w:t>
                      </w:r>
                      <w:r w:rsidRPr="00920164">
                        <w:rPr>
                          <w:rFonts w:ascii="Arial" w:hAnsi="Arial" w:cs="Arial"/>
                          <w:color w:val="000000"/>
                          <w:sz w:val="13"/>
                          <w:szCs w:val="13"/>
                        </w:rPr>
                        <w:tab/>
                        <w:t>+49 2381 8789 - 10</w:t>
                      </w:r>
                      <w:r w:rsidR="00FA1312" w:rsidRPr="00920164">
                        <w:rPr>
                          <w:rFonts w:ascii="Arial" w:hAnsi="Arial" w:cs="Arial"/>
                          <w:color w:val="000000"/>
                          <w:sz w:val="13"/>
                          <w:szCs w:val="13"/>
                        </w:rPr>
                        <w:t>5</w:t>
                      </w:r>
                    </w:p>
                    <w:p w14:paraId="5FAD4860" w14:textId="02C147D8" w:rsidR="001C7FD2" w:rsidRPr="00920164" w:rsidRDefault="00FA1312" w:rsidP="001C7FD2">
                      <w:pPr>
                        <w:widowControl w:val="0"/>
                        <w:autoSpaceDE w:val="0"/>
                        <w:autoSpaceDN w:val="0"/>
                        <w:adjustRightInd w:val="0"/>
                        <w:spacing w:after="85" w:line="172" w:lineRule="atLeast"/>
                        <w:textAlignment w:val="center"/>
                        <w:rPr>
                          <w:rFonts w:ascii="Arial" w:hAnsi="Arial" w:cs="Arial"/>
                          <w:color w:val="000000"/>
                          <w:sz w:val="13"/>
                          <w:szCs w:val="13"/>
                        </w:rPr>
                      </w:pPr>
                      <w:r w:rsidRPr="00920164">
                        <w:rPr>
                          <w:rFonts w:ascii="Arial" w:hAnsi="Arial" w:cs="Arial"/>
                          <w:color w:val="000000"/>
                          <w:sz w:val="13"/>
                          <w:szCs w:val="13"/>
                        </w:rPr>
                        <w:t>johanna.boemken</w:t>
                      </w:r>
                      <w:r w:rsidR="001C7FD2" w:rsidRPr="00920164">
                        <w:rPr>
                          <w:rFonts w:ascii="Arial" w:hAnsi="Arial" w:cs="Arial"/>
                          <w:color w:val="000000"/>
                          <w:sz w:val="13"/>
                          <w:szCs w:val="13"/>
                        </w:rPr>
                        <w:t>@hshl.de</w:t>
                      </w:r>
                    </w:p>
                    <w:p w14:paraId="2EEB9581" w14:textId="77777777" w:rsidR="001C7FD2" w:rsidRPr="00920164" w:rsidRDefault="001C7FD2" w:rsidP="001C7FD2">
                      <w:pPr>
                        <w:widowControl w:val="0"/>
                        <w:autoSpaceDE w:val="0"/>
                        <w:autoSpaceDN w:val="0"/>
                        <w:adjustRightInd w:val="0"/>
                        <w:spacing w:after="85" w:line="172" w:lineRule="atLeast"/>
                        <w:textAlignment w:val="center"/>
                        <w:rPr>
                          <w:rFonts w:ascii="Arial" w:hAnsi="Arial" w:cs="Arial"/>
                          <w:color w:val="000000"/>
                          <w:sz w:val="13"/>
                          <w:szCs w:val="13"/>
                        </w:rPr>
                      </w:pPr>
                    </w:p>
                    <w:p w14:paraId="15BE65D7" w14:textId="3F62CC40" w:rsidR="001C7FD2" w:rsidRPr="00920164" w:rsidRDefault="009C0F61" w:rsidP="001C7FD2">
                      <w:pPr>
                        <w:spacing w:after="85" w:line="172" w:lineRule="atLeast"/>
                        <w:rPr>
                          <w:rFonts w:ascii="Arial" w:hAnsi="Arial" w:cs="Arial"/>
                          <w:b/>
                          <w:sz w:val="13"/>
                          <w:szCs w:val="13"/>
                        </w:rPr>
                      </w:pPr>
                      <w:r w:rsidRPr="006A1CAC">
                        <w:rPr>
                          <w:rFonts w:ascii="Arial" w:hAnsi="Arial" w:cs="Arial"/>
                          <w:b/>
                          <w:bCs/>
                          <w:color w:val="000000"/>
                          <w:sz w:val="13"/>
                          <w:szCs w:val="13"/>
                        </w:rPr>
                        <w:t xml:space="preserve">Hamm, </w:t>
                      </w:r>
                      <w:r w:rsidR="006A1CAC" w:rsidRPr="006A1CAC">
                        <w:rPr>
                          <w:rFonts w:ascii="Arial" w:hAnsi="Arial" w:cs="Arial"/>
                          <w:b/>
                          <w:bCs/>
                          <w:color w:val="000000"/>
                          <w:sz w:val="13"/>
                          <w:szCs w:val="13"/>
                        </w:rPr>
                        <w:t>26</w:t>
                      </w:r>
                      <w:r w:rsidR="0046388E" w:rsidRPr="006A1CAC">
                        <w:rPr>
                          <w:rFonts w:ascii="Arial" w:hAnsi="Arial" w:cs="Arial"/>
                          <w:b/>
                          <w:bCs/>
                          <w:color w:val="000000"/>
                          <w:sz w:val="13"/>
                          <w:szCs w:val="13"/>
                        </w:rPr>
                        <w:t>.</w:t>
                      </w:r>
                      <w:r w:rsidR="006A1CAC" w:rsidRPr="006A1CAC">
                        <w:rPr>
                          <w:rFonts w:ascii="Arial" w:hAnsi="Arial" w:cs="Arial"/>
                          <w:b/>
                          <w:bCs/>
                          <w:color w:val="000000"/>
                          <w:sz w:val="13"/>
                          <w:szCs w:val="13"/>
                        </w:rPr>
                        <w:t>10</w:t>
                      </w:r>
                      <w:r w:rsidR="00FA1312" w:rsidRPr="006A1CAC">
                        <w:rPr>
                          <w:rFonts w:ascii="Arial" w:hAnsi="Arial" w:cs="Arial"/>
                          <w:b/>
                          <w:bCs/>
                          <w:color w:val="000000"/>
                          <w:sz w:val="13"/>
                          <w:szCs w:val="13"/>
                        </w:rPr>
                        <w:t>.20</w:t>
                      </w:r>
                      <w:r w:rsidR="00E838DC" w:rsidRPr="006A1CAC">
                        <w:rPr>
                          <w:rFonts w:ascii="Arial" w:hAnsi="Arial" w:cs="Arial"/>
                          <w:b/>
                          <w:bCs/>
                          <w:color w:val="000000"/>
                          <w:sz w:val="13"/>
                          <w:szCs w:val="13"/>
                        </w:rPr>
                        <w:t>2</w:t>
                      </w:r>
                      <w:r w:rsidR="00C20897" w:rsidRPr="006A1CAC">
                        <w:rPr>
                          <w:rFonts w:ascii="Arial" w:hAnsi="Arial" w:cs="Arial"/>
                          <w:b/>
                          <w:bCs/>
                          <w:color w:val="000000"/>
                          <w:sz w:val="13"/>
                          <w:szCs w:val="13"/>
                        </w:rPr>
                        <w:t>6</w:t>
                      </w:r>
                    </w:p>
                  </w:txbxContent>
                </v:textbox>
                <w10:wrap type="square" anchorx="page" anchory="margin"/>
                <w10:anchorlock/>
              </v:shape>
            </w:pict>
          </mc:Fallback>
        </mc:AlternateContent>
      </w:r>
      <w:r w:rsidR="006A1CAC">
        <w:rPr>
          <w:rFonts w:ascii="Arial" w:hAnsi="Arial" w:cs="Arial"/>
          <w:b/>
          <w:color w:val="000000"/>
          <w:sz w:val="20"/>
          <w:szCs w:val="19"/>
        </w:rPr>
        <w:t>Bewerbungsphase zum Sommersemester 2027 startet: Neues Masterangebot an der HSHL</w:t>
      </w:r>
    </w:p>
    <w:p w14:paraId="7919BB44" w14:textId="74DD4C4A" w:rsidR="00D90EA4" w:rsidRDefault="009443C1" w:rsidP="00986B1C">
      <w:pPr>
        <w:widowControl w:val="0"/>
        <w:autoSpaceDE w:val="0"/>
        <w:autoSpaceDN w:val="0"/>
        <w:adjustRightInd w:val="0"/>
        <w:spacing w:after="160" w:line="270" w:lineRule="exact"/>
        <w:jc w:val="both"/>
        <w:rPr>
          <w:rFonts w:ascii="Arial" w:hAnsi="Arial" w:cs="Arial"/>
          <w:color w:val="000000"/>
          <w:sz w:val="20"/>
          <w:szCs w:val="19"/>
        </w:rPr>
      </w:pPr>
      <w:r>
        <w:rPr>
          <w:rFonts w:ascii="Arial" w:hAnsi="Arial" w:cs="Arial"/>
          <w:color w:val="000000"/>
          <w:sz w:val="20"/>
          <w:szCs w:val="19"/>
        </w:rPr>
        <w:t>An der Hochschule Hamm-Lippstadt (HSHL) startet die Bewerbungsphase für das Sommersemester 2027. Ab sofort ist eine Bewerbung und Einschreibung in die beiden englischsprachigen Master-Studiengänge „Sustainable Materials Engineering“ und „</w:t>
      </w:r>
      <w:proofErr w:type="spellStart"/>
      <w:r>
        <w:rPr>
          <w:rFonts w:ascii="Arial" w:hAnsi="Arial" w:cs="Arial"/>
          <w:color w:val="000000"/>
          <w:sz w:val="20"/>
          <w:szCs w:val="19"/>
        </w:rPr>
        <w:t>Intercultural</w:t>
      </w:r>
      <w:proofErr w:type="spellEnd"/>
      <w:r>
        <w:rPr>
          <w:rFonts w:ascii="Arial" w:hAnsi="Arial" w:cs="Arial"/>
          <w:color w:val="000000"/>
          <w:sz w:val="20"/>
          <w:szCs w:val="19"/>
        </w:rPr>
        <w:t xml:space="preserve"> Business </w:t>
      </w:r>
      <w:proofErr w:type="spellStart"/>
      <w:r>
        <w:rPr>
          <w:rFonts w:ascii="Arial" w:hAnsi="Arial" w:cs="Arial"/>
          <w:color w:val="000000"/>
          <w:sz w:val="20"/>
          <w:szCs w:val="19"/>
        </w:rPr>
        <w:t>Psychology</w:t>
      </w:r>
      <w:proofErr w:type="spellEnd"/>
      <w:r>
        <w:rPr>
          <w:rFonts w:ascii="Arial" w:hAnsi="Arial" w:cs="Arial"/>
          <w:color w:val="000000"/>
          <w:sz w:val="20"/>
          <w:szCs w:val="19"/>
        </w:rPr>
        <w:t xml:space="preserve">“ möglich. Da beide Programme sich an ein internationales Publikum richten, startet die Bewerbungsphase frühzeitig, um Interessenten aus dem Ausland ausreichend Zeit zu geben, ihr Visum zu beschaffen. Auch für inländische Studieninteressierte bieten die beiden Masterstudiengänge spannende Perspektiven. „Sustainable Materials Engineering“ ist ein neues Studienangebot der HSHL und wird erstmalig ab dem Sommersemester 2027 angeboten. Die Bewerbungsfrist ist der 15. Januar 2027. Alle Infos zur Bewerbung sind online zu finden: </w:t>
      </w:r>
      <w:hyperlink r:id="rId9" w:history="1">
        <w:r w:rsidRPr="007A16A4">
          <w:rPr>
            <w:rStyle w:val="Hyperlink"/>
            <w:rFonts w:ascii="Arial" w:hAnsi="Arial" w:cs="Arial"/>
            <w:sz w:val="20"/>
            <w:szCs w:val="19"/>
          </w:rPr>
          <w:t>www.hshl.de/bewerbung-einschreibung</w:t>
        </w:r>
      </w:hyperlink>
      <w:r>
        <w:rPr>
          <w:rFonts w:ascii="Arial" w:hAnsi="Arial" w:cs="Arial"/>
          <w:color w:val="000000"/>
          <w:sz w:val="20"/>
          <w:szCs w:val="19"/>
        </w:rPr>
        <w:t xml:space="preserve"> </w:t>
      </w:r>
    </w:p>
    <w:p w14:paraId="5EAC965E" w14:textId="6D910D0E" w:rsidR="00BB1F25" w:rsidRPr="009443C1" w:rsidRDefault="009443C1" w:rsidP="006236BF">
      <w:pPr>
        <w:widowControl w:val="0"/>
        <w:autoSpaceDE w:val="0"/>
        <w:autoSpaceDN w:val="0"/>
        <w:adjustRightInd w:val="0"/>
        <w:spacing w:after="160" w:line="270" w:lineRule="exact"/>
        <w:jc w:val="both"/>
        <w:rPr>
          <w:rFonts w:ascii="Arial" w:hAnsi="Arial" w:cs="Arial"/>
          <w:b/>
          <w:bCs/>
          <w:color w:val="000000"/>
          <w:sz w:val="20"/>
          <w:szCs w:val="19"/>
          <w:lang w:val="en-US"/>
        </w:rPr>
      </w:pPr>
      <w:bookmarkStart w:id="0" w:name="_Hlk243464289"/>
      <w:proofErr w:type="spellStart"/>
      <w:r w:rsidRPr="009443C1">
        <w:rPr>
          <w:rFonts w:ascii="Arial" w:hAnsi="Arial" w:cs="Arial"/>
          <w:b/>
          <w:bCs/>
          <w:color w:val="000000"/>
          <w:sz w:val="20"/>
          <w:szCs w:val="19"/>
          <w:lang w:val="en-US"/>
        </w:rPr>
        <w:t>Neuer</w:t>
      </w:r>
      <w:proofErr w:type="spellEnd"/>
      <w:r w:rsidRPr="009443C1">
        <w:rPr>
          <w:rFonts w:ascii="Arial" w:hAnsi="Arial" w:cs="Arial"/>
          <w:b/>
          <w:bCs/>
          <w:color w:val="000000"/>
          <w:sz w:val="20"/>
          <w:szCs w:val="19"/>
          <w:lang w:val="en-US"/>
        </w:rPr>
        <w:t xml:space="preserve"> Master: „Sustainable Materials Engineering“</w:t>
      </w:r>
    </w:p>
    <w:p w14:paraId="34F9D0A6" w14:textId="72B9818A" w:rsidR="009443C1" w:rsidRDefault="009443C1" w:rsidP="006236BF">
      <w:pPr>
        <w:widowControl w:val="0"/>
        <w:autoSpaceDE w:val="0"/>
        <w:autoSpaceDN w:val="0"/>
        <w:adjustRightInd w:val="0"/>
        <w:spacing w:after="160" w:line="270" w:lineRule="exact"/>
        <w:jc w:val="both"/>
        <w:rPr>
          <w:rFonts w:ascii="Arial" w:hAnsi="Arial" w:cs="Arial"/>
          <w:color w:val="000000"/>
          <w:sz w:val="20"/>
          <w:szCs w:val="19"/>
        </w:rPr>
      </w:pPr>
      <w:r w:rsidRPr="009443C1">
        <w:rPr>
          <w:rFonts w:ascii="Arial" w:hAnsi="Arial" w:cs="Arial"/>
          <w:color w:val="000000"/>
          <w:sz w:val="20"/>
          <w:szCs w:val="19"/>
        </w:rPr>
        <w:t>Mit dem Masterstudiengang „Sustainable Materials Engineering“ verbindet d</w:t>
      </w:r>
      <w:r>
        <w:rPr>
          <w:rFonts w:ascii="Arial" w:hAnsi="Arial" w:cs="Arial"/>
          <w:color w:val="000000"/>
          <w:sz w:val="20"/>
          <w:szCs w:val="19"/>
        </w:rPr>
        <w:t>ie HSHL am</w:t>
      </w:r>
      <w:r w:rsidRPr="009443C1">
        <w:rPr>
          <w:rFonts w:ascii="Arial" w:hAnsi="Arial" w:cs="Arial"/>
          <w:color w:val="000000"/>
          <w:sz w:val="20"/>
          <w:szCs w:val="19"/>
        </w:rPr>
        <w:t xml:space="preserve"> Campus Lippstadt Materialwissenschaften und Nachhaltigkeit in einem Studienangebot. Ziel ist es, Wissenschaftler</w:t>
      </w:r>
      <w:r>
        <w:rPr>
          <w:rFonts w:ascii="Arial" w:hAnsi="Arial" w:cs="Arial"/>
          <w:color w:val="000000"/>
          <w:sz w:val="20"/>
          <w:szCs w:val="19"/>
        </w:rPr>
        <w:t>*innen und Ingenieur*</w:t>
      </w:r>
      <w:r w:rsidRPr="009443C1">
        <w:rPr>
          <w:rFonts w:ascii="Arial" w:hAnsi="Arial" w:cs="Arial"/>
          <w:color w:val="000000"/>
          <w:sz w:val="20"/>
          <w:szCs w:val="19"/>
        </w:rPr>
        <w:t xml:space="preserve">innen für eine grüne Zukunft auszubilden. Das englischsprachige Studium führt Materialwissenschaften, Chemie, Biologie und Nachhaltigkeitskonzepte zusammen und bereitet so auf aktuelle Herausforderungen in Forschung und Entwicklung vor. Studierende vertiefen ihr Wissen in einem von vier Schwerpunkten: Polymere Materialien, Bioinspirierte Materialien, Optische Materialien oder Materialien der Elektrotechnik. Der Abschluss </w:t>
      </w:r>
      <w:r w:rsidR="00C75A46">
        <w:rPr>
          <w:rFonts w:ascii="Arial" w:hAnsi="Arial" w:cs="Arial"/>
          <w:color w:val="000000"/>
          <w:sz w:val="20"/>
          <w:szCs w:val="19"/>
        </w:rPr>
        <w:t>„</w:t>
      </w:r>
      <w:r w:rsidRPr="009443C1">
        <w:rPr>
          <w:rFonts w:ascii="Arial" w:hAnsi="Arial" w:cs="Arial"/>
          <w:color w:val="000000"/>
          <w:sz w:val="20"/>
          <w:szCs w:val="19"/>
        </w:rPr>
        <w:t xml:space="preserve">Master </w:t>
      </w:r>
      <w:proofErr w:type="spellStart"/>
      <w:r w:rsidRPr="009443C1">
        <w:rPr>
          <w:rFonts w:ascii="Arial" w:hAnsi="Arial" w:cs="Arial"/>
          <w:color w:val="000000"/>
          <w:sz w:val="20"/>
          <w:szCs w:val="19"/>
        </w:rPr>
        <w:t>of</w:t>
      </w:r>
      <w:proofErr w:type="spellEnd"/>
      <w:r w:rsidRPr="009443C1">
        <w:rPr>
          <w:rFonts w:ascii="Arial" w:hAnsi="Arial" w:cs="Arial"/>
          <w:color w:val="000000"/>
          <w:sz w:val="20"/>
          <w:szCs w:val="19"/>
        </w:rPr>
        <w:t xml:space="preserve"> Science</w:t>
      </w:r>
      <w:r w:rsidR="00C75A46">
        <w:rPr>
          <w:rFonts w:ascii="Arial" w:hAnsi="Arial" w:cs="Arial"/>
          <w:color w:val="000000"/>
          <w:sz w:val="20"/>
          <w:szCs w:val="19"/>
        </w:rPr>
        <w:t>“</w:t>
      </w:r>
      <w:r w:rsidRPr="009443C1">
        <w:rPr>
          <w:rFonts w:ascii="Arial" w:hAnsi="Arial" w:cs="Arial"/>
          <w:color w:val="000000"/>
          <w:sz w:val="20"/>
          <w:szCs w:val="19"/>
        </w:rPr>
        <w:t xml:space="preserve"> qualifiziert für anspruchsvolle Aufgaben in forschungsnahen Entwicklungsbereichen der Industrie. Das Studium dauert in Vollzeit drei Semester, in der Teilzeitvariante sechs.</w:t>
      </w:r>
    </w:p>
    <w:bookmarkEnd w:id="0"/>
    <w:p w14:paraId="3E3EBFF8" w14:textId="5BA0121A" w:rsidR="009443C1" w:rsidRPr="00C75A46" w:rsidRDefault="009443C1" w:rsidP="006236BF">
      <w:pPr>
        <w:widowControl w:val="0"/>
        <w:autoSpaceDE w:val="0"/>
        <w:autoSpaceDN w:val="0"/>
        <w:adjustRightInd w:val="0"/>
        <w:spacing w:after="160" w:line="270" w:lineRule="exact"/>
        <w:jc w:val="both"/>
        <w:rPr>
          <w:rFonts w:ascii="Arial" w:hAnsi="Arial" w:cs="Arial"/>
          <w:b/>
          <w:bCs/>
          <w:color w:val="000000"/>
          <w:sz w:val="20"/>
          <w:szCs w:val="19"/>
        </w:rPr>
      </w:pPr>
      <w:r w:rsidRPr="00C75A46">
        <w:rPr>
          <w:rFonts w:ascii="Arial" w:hAnsi="Arial" w:cs="Arial"/>
          <w:b/>
          <w:bCs/>
          <w:color w:val="000000"/>
          <w:sz w:val="20"/>
          <w:szCs w:val="19"/>
        </w:rPr>
        <w:t>Interkulturelles Verständnis entwickeln mit „</w:t>
      </w:r>
      <w:proofErr w:type="spellStart"/>
      <w:r w:rsidRPr="00C75A46">
        <w:rPr>
          <w:rFonts w:ascii="Arial" w:hAnsi="Arial" w:cs="Arial"/>
          <w:b/>
          <w:bCs/>
          <w:color w:val="000000"/>
          <w:sz w:val="20"/>
          <w:szCs w:val="19"/>
        </w:rPr>
        <w:t>Intercultural</w:t>
      </w:r>
      <w:proofErr w:type="spellEnd"/>
      <w:r w:rsidRPr="00C75A46">
        <w:rPr>
          <w:rFonts w:ascii="Arial" w:hAnsi="Arial" w:cs="Arial"/>
          <w:b/>
          <w:bCs/>
          <w:color w:val="000000"/>
          <w:sz w:val="20"/>
          <w:szCs w:val="19"/>
        </w:rPr>
        <w:t xml:space="preserve"> Business </w:t>
      </w:r>
      <w:proofErr w:type="spellStart"/>
      <w:r w:rsidRPr="00C75A46">
        <w:rPr>
          <w:rFonts w:ascii="Arial" w:hAnsi="Arial" w:cs="Arial"/>
          <w:b/>
          <w:bCs/>
          <w:color w:val="000000"/>
          <w:sz w:val="20"/>
          <w:szCs w:val="19"/>
        </w:rPr>
        <w:t>Psychology</w:t>
      </w:r>
      <w:proofErr w:type="spellEnd"/>
      <w:r w:rsidRPr="00C75A46">
        <w:rPr>
          <w:rFonts w:ascii="Arial" w:hAnsi="Arial" w:cs="Arial"/>
          <w:b/>
          <w:bCs/>
          <w:color w:val="000000"/>
          <w:sz w:val="20"/>
          <w:szCs w:val="19"/>
        </w:rPr>
        <w:t>“</w:t>
      </w:r>
    </w:p>
    <w:p w14:paraId="79231FD1" w14:textId="194338FC" w:rsidR="009443C1" w:rsidRDefault="009443C1" w:rsidP="006236BF">
      <w:pPr>
        <w:widowControl w:val="0"/>
        <w:autoSpaceDE w:val="0"/>
        <w:autoSpaceDN w:val="0"/>
        <w:adjustRightInd w:val="0"/>
        <w:spacing w:after="160" w:line="270" w:lineRule="exact"/>
        <w:jc w:val="both"/>
        <w:rPr>
          <w:rFonts w:ascii="Arial" w:hAnsi="Arial" w:cs="Arial"/>
          <w:color w:val="000000"/>
          <w:sz w:val="20"/>
          <w:szCs w:val="19"/>
        </w:rPr>
      </w:pPr>
      <w:r>
        <w:rPr>
          <w:rFonts w:ascii="Arial" w:hAnsi="Arial" w:cs="Arial"/>
          <w:color w:val="000000"/>
          <w:sz w:val="20"/>
          <w:szCs w:val="19"/>
        </w:rPr>
        <w:t>Im Masterstudiengang „</w:t>
      </w:r>
      <w:proofErr w:type="spellStart"/>
      <w:r>
        <w:rPr>
          <w:rFonts w:ascii="Arial" w:hAnsi="Arial" w:cs="Arial"/>
          <w:color w:val="000000"/>
          <w:sz w:val="20"/>
          <w:szCs w:val="19"/>
        </w:rPr>
        <w:t>Intercultural</w:t>
      </w:r>
      <w:proofErr w:type="spellEnd"/>
      <w:r>
        <w:rPr>
          <w:rFonts w:ascii="Arial" w:hAnsi="Arial" w:cs="Arial"/>
          <w:color w:val="000000"/>
          <w:sz w:val="20"/>
          <w:szCs w:val="19"/>
        </w:rPr>
        <w:t xml:space="preserve"> Business </w:t>
      </w:r>
      <w:proofErr w:type="spellStart"/>
      <w:r>
        <w:rPr>
          <w:rFonts w:ascii="Arial" w:hAnsi="Arial" w:cs="Arial"/>
          <w:color w:val="000000"/>
          <w:sz w:val="20"/>
          <w:szCs w:val="19"/>
        </w:rPr>
        <w:t>Psychology</w:t>
      </w:r>
      <w:proofErr w:type="spellEnd"/>
      <w:r>
        <w:rPr>
          <w:rFonts w:ascii="Arial" w:hAnsi="Arial" w:cs="Arial"/>
          <w:color w:val="000000"/>
          <w:sz w:val="20"/>
          <w:szCs w:val="19"/>
        </w:rPr>
        <w:t>“ geht es um internationale Verflechtungen und ein interkulturelles Verständnis.</w:t>
      </w:r>
      <w:r w:rsidR="00C75A46">
        <w:rPr>
          <w:rFonts w:ascii="Arial" w:hAnsi="Arial" w:cs="Arial"/>
          <w:color w:val="000000"/>
          <w:sz w:val="20"/>
          <w:szCs w:val="19"/>
        </w:rPr>
        <w:t xml:space="preserve"> Studierende erhalten grundlegende und anwendungsorientierte Erkenntnisse der interkulturellen Psychologie, die für wirtschaftliche Zusammenhänge relevant sind. Der Master hat ebenfalls in Vollzeit eine Regelstudienzeit von drei Semestern und in Teilzeit sechs Semester und schließt mit dem „Master </w:t>
      </w:r>
      <w:proofErr w:type="spellStart"/>
      <w:r w:rsidR="00C75A46">
        <w:rPr>
          <w:rFonts w:ascii="Arial" w:hAnsi="Arial" w:cs="Arial"/>
          <w:color w:val="000000"/>
          <w:sz w:val="20"/>
          <w:szCs w:val="19"/>
        </w:rPr>
        <w:t>of</w:t>
      </w:r>
      <w:proofErr w:type="spellEnd"/>
      <w:r w:rsidR="00C75A46">
        <w:rPr>
          <w:rFonts w:ascii="Arial" w:hAnsi="Arial" w:cs="Arial"/>
          <w:color w:val="000000"/>
          <w:sz w:val="20"/>
          <w:szCs w:val="19"/>
        </w:rPr>
        <w:t xml:space="preserve"> Science“ ab. Studiert wird er am Campus Hamm der HSHL.</w:t>
      </w:r>
    </w:p>
    <w:p w14:paraId="3A3FB2ED" w14:textId="5435BC98" w:rsidR="00C75A46" w:rsidRDefault="00C75A46" w:rsidP="006236BF">
      <w:pPr>
        <w:widowControl w:val="0"/>
        <w:autoSpaceDE w:val="0"/>
        <w:autoSpaceDN w:val="0"/>
        <w:adjustRightInd w:val="0"/>
        <w:spacing w:after="160" w:line="270" w:lineRule="exact"/>
        <w:jc w:val="both"/>
        <w:rPr>
          <w:rFonts w:ascii="Arial" w:hAnsi="Arial" w:cs="Arial"/>
          <w:color w:val="000000"/>
          <w:sz w:val="20"/>
          <w:szCs w:val="19"/>
        </w:rPr>
      </w:pPr>
      <w:r>
        <w:rPr>
          <w:rFonts w:ascii="Arial" w:hAnsi="Arial" w:cs="Arial"/>
          <w:color w:val="000000"/>
          <w:sz w:val="20"/>
          <w:szCs w:val="19"/>
        </w:rPr>
        <w:t xml:space="preserve">Die jeweiligen Zulassungsbedingungen für beide Master-Studiengänge sind auf den Studiengangs-Websites zu finden: </w:t>
      </w:r>
      <w:hyperlink r:id="rId10" w:history="1">
        <w:r w:rsidRPr="007A16A4">
          <w:rPr>
            <w:rStyle w:val="Hyperlink"/>
            <w:rFonts w:ascii="Arial" w:hAnsi="Arial" w:cs="Arial"/>
            <w:sz w:val="20"/>
            <w:szCs w:val="19"/>
          </w:rPr>
          <w:t>www.hshl.de/studiengangsfinder</w:t>
        </w:r>
      </w:hyperlink>
      <w:r>
        <w:rPr>
          <w:rFonts w:ascii="Arial" w:hAnsi="Arial" w:cs="Arial"/>
          <w:color w:val="000000"/>
          <w:sz w:val="20"/>
          <w:szCs w:val="19"/>
        </w:rPr>
        <w:t xml:space="preserve"> Die Bewerbungsphase für weitere Master-Studiengänge zum Sommersemester startet voraussichtlich </w:t>
      </w:r>
      <w:r w:rsidR="001F6058">
        <w:rPr>
          <w:rFonts w:ascii="Arial" w:hAnsi="Arial" w:cs="Arial"/>
          <w:color w:val="000000"/>
          <w:sz w:val="20"/>
          <w:szCs w:val="19"/>
        </w:rPr>
        <w:t>Anfang</w:t>
      </w:r>
      <w:r>
        <w:rPr>
          <w:rFonts w:ascii="Arial" w:hAnsi="Arial" w:cs="Arial"/>
          <w:color w:val="000000"/>
          <w:sz w:val="20"/>
          <w:szCs w:val="19"/>
        </w:rPr>
        <w:t xml:space="preserve"> Dezember.</w:t>
      </w:r>
    </w:p>
    <w:p w14:paraId="170354DF" w14:textId="75DB9BE4" w:rsidR="001D0DC4" w:rsidRDefault="001D0DC4" w:rsidP="006236BF">
      <w:pPr>
        <w:widowControl w:val="0"/>
        <w:autoSpaceDE w:val="0"/>
        <w:autoSpaceDN w:val="0"/>
        <w:adjustRightInd w:val="0"/>
        <w:spacing w:after="160" w:line="270" w:lineRule="exact"/>
        <w:jc w:val="both"/>
        <w:rPr>
          <w:rFonts w:ascii="Arial" w:hAnsi="Arial" w:cs="Arial"/>
          <w:color w:val="000000"/>
          <w:sz w:val="20"/>
          <w:szCs w:val="19"/>
        </w:rPr>
      </w:pPr>
    </w:p>
    <w:p w14:paraId="04F87277" w14:textId="6A289AD7" w:rsidR="001D0DC4" w:rsidRPr="001D0DC4" w:rsidRDefault="001D0DC4" w:rsidP="006236BF">
      <w:pPr>
        <w:widowControl w:val="0"/>
        <w:autoSpaceDE w:val="0"/>
        <w:autoSpaceDN w:val="0"/>
        <w:adjustRightInd w:val="0"/>
        <w:spacing w:after="160" w:line="270" w:lineRule="exact"/>
        <w:jc w:val="both"/>
        <w:rPr>
          <w:rFonts w:ascii="Arial" w:hAnsi="Arial" w:cs="Arial"/>
          <w:color w:val="000000"/>
          <w:sz w:val="20"/>
          <w:szCs w:val="19"/>
          <w:u w:val="single"/>
        </w:rPr>
      </w:pPr>
      <w:r w:rsidRPr="001D0DC4">
        <w:rPr>
          <w:rFonts w:ascii="Arial" w:hAnsi="Arial" w:cs="Arial"/>
          <w:color w:val="000000"/>
          <w:sz w:val="20"/>
          <w:szCs w:val="19"/>
          <w:u w:val="single"/>
        </w:rPr>
        <w:t>Weitere Informationen:</w:t>
      </w:r>
    </w:p>
    <w:p w14:paraId="6CDE947C" w14:textId="34F45C61" w:rsidR="00E13F6D" w:rsidRPr="00E13F6D" w:rsidRDefault="008D1B2A" w:rsidP="00986B1C">
      <w:pPr>
        <w:widowControl w:val="0"/>
        <w:autoSpaceDE w:val="0"/>
        <w:autoSpaceDN w:val="0"/>
        <w:adjustRightInd w:val="0"/>
        <w:spacing w:after="160" w:line="270" w:lineRule="exact"/>
        <w:jc w:val="both"/>
        <w:rPr>
          <w:rFonts w:ascii="Arial" w:hAnsi="Arial" w:cs="Arial"/>
          <w:color w:val="000000"/>
          <w:sz w:val="20"/>
          <w:szCs w:val="19"/>
        </w:rPr>
      </w:pPr>
      <w:hyperlink r:id="rId11" w:history="1">
        <w:r w:rsidRPr="0035559D">
          <w:rPr>
            <w:rStyle w:val="Hyperlink"/>
            <w:rFonts w:ascii="Arial" w:hAnsi="Arial" w:cs="Arial"/>
            <w:sz w:val="20"/>
            <w:szCs w:val="19"/>
          </w:rPr>
          <w:t>www.hshl.de/bewerbung-einschreibung</w:t>
        </w:r>
      </w:hyperlink>
      <w:r>
        <w:rPr>
          <w:rFonts w:ascii="Arial" w:hAnsi="Arial" w:cs="Arial"/>
          <w:color w:val="000000"/>
          <w:sz w:val="20"/>
          <w:szCs w:val="19"/>
        </w:rPr>
        <w:t xml:space="preserve"> </w:t>
      </w:r>
    </w:p>
    <w:p w14:paraId="6257DFFB" w14:textId="21999F81" w:rsidR="00FA1312" w:rsidRPr="00FA1312" w:rsidRDefault="00FA1312" w:rsidP="00D7612F">
      <w:pPr>
        <w:widowControl w:val="0"/>
        <w:autoSpaceDE w:val="0"/>
        <w:autoSpaceDN w:val="0"/>
        <w:adjustRightInd w:val="0"/>
        <w:spacing w:after="160" w:line="270" w:lineRule="exact"/>
        <w:jc w:val="both"/>
        <w:rPr>
          <w:rFonts w:ascii="Arial" w:hAnsi="Arial" w:cs="Arial"/>
          <w:color w:val="000000"/>
          <w:sz w:val="20"/>
          <w:szCs w:val="19"/>
          <w:u w:val="single"/>
        </w:rPr>
      </w:pPr>
      <w:r w:rsidRPr="00FA1312">
        <w:rPr>
          <w:rFonts w:ascii="Arial" w:hAnsi="Arial" w:cs="Arial"/>
          <w:color w:val="000000"/>
          <w:sz w:val="20"/>
          <w:szCs w:val="19"/>
          <w:u w:val="single"/>
        </w:rPr>
        <w:lastRenderedPageBreak/>
        <w:t>Über die Hochschule Hamm-Lippstadt:</w:t>
      </w:r>
    </w:p>
    <w:p w14:paraId="2E6F569C" w14:textId="3C3BDD13" w:rsidR="00E62914" w:rsidRDefault="003E71C1" w:rsidP="0031752D">
      <w:pPr>
        <w:widowControl w:val="0"/>
        <w:autoSpaceDE w:val="0"/>
        <w:autoSpaceDN w:val="0"/>
        <w:adjustRightInd w:val="0"/>
        <w:spacing w:after="160" w:line="270" w:lineRule="exact"/>
        <w:jc w:val="both"/>
        <w:rPr>
          <w:rFonts w:ascii="Arial" w:hAnsi="Arial" w:cs="Arial"/>
          <w:color w:val="000000"/>
          <w:sz w:val="20"/>
          <w:szCs w:val="19"/>
        </w:rPr>
      </w:pPr>
      <w:r w:rsidRPr="003E71C1">
        <w:rPr>
          <w:rFonts w:ascii="Arial" w:hAnsi="Arial" w:cs="Arial"/>
          <w:color w:val="000000"/>
          <w:sz w:val="20"/>
          <w:szCs w:val="19"/>
        </w:rPr>
        <w:t xml:space="preserve">Die Hochschule Hamm-Lippstadt (HSHL) bietet innovative und interdisziplinäre Studiengänge aus den Bereichen Ingenieurwissenschaften, Naturwissenschaften, Informatik und Wirtschaft an. In 14 Bachelor- sowie zehn Masterstudiengängen qualifizieren sich an der HSHL derzeit </w:t>
      </w:r>
      <w:r w:rsidR="000C2AFE">
        <w:rPr>
          <w:rFonts w:ascii="Arial" w:hAnsi="Arial" w:cs="Arial"/>
          <w:color w:val="000000"/>
          <w:sz w:val="20"/>
          <w:szCs w:val="19"/>
        </w:rPr>
        <w:t>4</w:t>
      </w:r>
      <w:r w:rsidR="001E4619">
        <w:rPr>
          <w:rFonts w:ascii="Arial" w:hAnsi="Arial" w:cs="Arial"/>
          <w:color w:val="000000"/>
          <w:sz w:val="20"/>
          <w:szCs w:val="19"/>
        </w:rPr>
        <w:t>5</w:t>
      </w:r>
      <w:r w:rsidR="000C2AFE">
        <w:rPr>
          <w:rFonts w:ascii="Arial" w:hAnsi="Arial" w:cs="Arial"/>
          <w:color w:val="000000"/>
          <w:sz w:val="20"/>
          <w:szCs w:val="19"/>
        </w:rPr>
        <w:t>00</w:t>
      </w:r>
      <w:r w:rsidRPr="003E71C1">
        <w:rPr>
          <w:rFonts w:ascii="Arial" w:hAnsi="Arial" w:cs="Arial"/>
          <w:color w:val="000000"/>
          <w:sz w:val="20"/>
          <w:szCs w:val="19"/>
        </w:rPr>
        <w:t xml:space="preserve"> Studierende praxisorientiert für den späteren Beruf. An den beiden Campus in Hamm und Lippstadt verfügt die Hochschule über modernste Gebäude und rund 15.000 Quadratmeter Laborfläche für zukunftsorientierte Lehre und Forschung. Für das rund 4</w:t>
      </w:r>
      <w:r w:rsidR="007C6F99">
        <w:rPr>
          <w:rFonts w:ascii="Arial" w:hAnsi="Arial" w:cs="Arial"/>
          <w:color w:val="000000"/>
          <w:sz w:val="20"/>
          <w:szCs w:val="19"/>
        </w:rPr>
        <w:t>5</w:t>
      </w:r>
      <w:r w:rsidRPr="003E71C1">
        <w:rPr>
          <w:rFonts w:ascii="Arial" w:hAnsi="Arial" w:cs="Arial"/>
          <w:color w:val="000000"/>
          <w:sz w:val="20"/>
          <w:szCs w:val="19"/>
        </w:rPr>
        <w:t>0-köpfige Team um Präsident</w:t>
      </w:r>
      <w:r w:rsidR="00144B1D">
        <w:rPr>
          <w:rFonts w:ascii="Arial" w:hAnsi="Arial" w:cs="Arial"/>
          <w:color w:val="000000"/>
          <w:sz w:val="20"/>
          <w:szCs w:val="19"/>
        </w:rPr>
        <w:t>in</w:t>
      </w:r>
      <w:r w:rsidRPr="003E71C1">
        <w:rPr>
          <w:rFonts w:ascii="Arial" w:hAnsi="Arial" w:cs="Arial"/>
          <w:color w:val="000000"/>
          <w:sz w:val="20"/>
          <w:szCs w:val="19"/>
        </w:rPr>
        <w:t xml:space="preserve"> Prof. Dr.</w:t>
      </w:r>
      <w:r w:rsidR="00144B1D">
        <w:rPr>
          <w:rFonts w:ascii="Arial" w:hAnsi="Arial" w:cs="Arial"/>
          <w:color w:val="000000"/>
          <w:sz w:val="20"/>
          <w:szCs w:val="19"/>
        </w:rPr>
        <w:t>-Ing. Kira Kastell</w:t>
      </w:r>
      <w:r w:rsidRPr="003E71C1">
        <w:rPr>
          <w:rFonts w:ascii="Arial" w:hAnsi="Arial" w:cs="Arial"/>
          <w:color w:val="000000"/>
          <w:sz w:val="20"/>
          <w:szCs w:val="19"/>
        </w:rPr>
        <w:t xml:space="preserve"> und Kanzler</w:t>
      </w:r>
      <w:r w:rsidR="009920A3">
        <w:rPr>
          <w:rFonts w:ascii="Arial" w:hAnsi="Arial" w:cs="Arial"/>
          <w:color w:val="000000"/>
          <w:sz w:val="20"/>
          <w:szCs w:val="19"/>
        </w:rPr>
        <w:t>in Sandra Schlösser</w:t>
      </w:r>
      <w:r w:rsidRPr="003E71C1">
        <w:rPr>
          <w:rFonts w:ascii="Arial" w:hAnsi="Arial" w:cs="Arial"/>
          <w:color w:val="000000"/>
          <w:sz w:val="20"/>
          <w:szCs w:val="19"/>
        </w:rPr>
        <w:t xml:space="preserve"> bilden besonders Toleranz, Chancengleichheit und Vielfalt die Grundlage für eine Arbeit, die nachhaltig zur gesellschaftlichen Entwicklung beiträgt.</w:t>
      </w:r>
    </w:p>
    <w:p w14:paraId="24A20F8F" w14:textId="67226AFD" w:rsidR="007D070D" w:rsidRPr="0031133C" w:rsidRDefault="00FA1312" w:rsidP="0031752D">
      <w:pPr>
        <w:widowControl w:val="0"/>
        <w:autoSpaceDE w:val="0"/>
        <w:autoSpaceDN w:val="0"/>
        <w:adjustRightInd w:val="0"/>
        <w:spacing w:after="160" w:line="270" w:lineRule="exact"/>
        <w:jc w:val="both"/>
        <w:rPr>
          <w:rFonts w:ascii="Arial" w:hAnsi="Arial" w:cs="Arial"/>
          <w:color w:val="000000"/>
          <w:sz w:val="20"/>
          <w:szCs w:val="19"/>
        </w:rPr>
      </w:pPr>
      <w:r w:rsidRPr="00FA1312">
        <w:rPr>
          <w:rFonts w:ascii="Arial" w:hAnsi="Arial" w:cs="Arial"/>
          <w:color w:val="000000"/>
          <w:sz w:val="20"/>
          <w:szCs w:val="19"/>
        </w:rPr>
        <w:t>www.hshl.de</w:t>
      </w:r>
      <w:r w:rsidR="00EA53EA" w:rsidRPr="0073032C">
        <w:rPr>
          <w:rFonts w:hint="eastAsia"/>
          <w:noProof/>
          <w:color w:val="000000"/>
          <w:sz w:val="28"/>
        </w:rPr>
        <w:drawing>
          <wp:anchor distT="0" distB="0" distL="114300" distR="114300" simplePos="0" relativeHeight="251644928" behindDoc="0" locked="1" layoutInCell="1" allowOverlap="1" wp14:anchorId="486D899B" wp14:editId="4F3AF1D5">
            <wp:simplePos x="0" y="0"/>
            <wp:positionH relativeFrom="page">
              <wp:posOffset>5076825</wp:posOffset>
            </wp:positionH>
            <wp:positionV relativeFrom="page">
              <wp:posOffset>540385</wp:posOffset>
            </wp:positionV>
            <wp:extent cx="1836000" cy="273600"/>
            <wp:effectExtent l="0" t="0" r="0" b="0"/>
            <wp:wrapNone/>
            <wp:docPr id="1" name="Bild 1" descr="Projekte:HSHL:16_HSHL_Corporate-Design-2016:HSHL Logo Reinzeichnung:horizontal:RGB:HSHL_Logo_horizontal_RGB_green_blue_2016_09_28.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Projekte:HSHL:16_HSHL_Corporate-Design-2016:HSHL Logo Reinzeichnung:horizontal:RGB:HSHL_Logo_horizontal_RGB_green_blue_2016_09_28.png"/>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1836000" cy="273600"/>
                    </a:xfrm>
                    <a:prstGeom prst="rect">
                      <a:avLst/>
                    </a:prstGeom>
                    <a:noFill/>
                    <a:ln>
                      <a:noFill/>
                    </a:ln>
                  </pic:spPr>
                </pic:pic>
              </a:graphicData>
            </a:graphic>
            <wp14:sizeRelH relativeFrom="page">
              <wp14:pctWidth>0</wp14:pctWidth>
            </wp14:sizeRelH>
            <wp14:sizeRelV relativeFrom="page">
              <wp14:pctHeight>0</wp14:pctHeight>
            </wp14:sizeRelV>
          </wp:anchor>
        </w:drawing>
      </w:r>
    </w:p>
    <w:sectPr w:rsidR="007D070D" w:rsidRPr="0031133C" w:rsidSect="00EA53EA">
      <w:pgSz w:w="11900" w:h="16840"/>
      <w:pgMar w:top="2041" w:right="3459" w:bottom="1361" w:left="136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489807A" w14:textId="77777777" w:rsidR="00986B1C" w:rsidRDefault="00986B1C" w:rsidP="00986B1C">
      <w:r>
        <w:separator/>
      </w:r>
    </w:p>
  </w:endnote>
  <w:endnote w:type="continuationSeparator" w:id="0">
    <w:p w14:paraId="703F70E3" w14:textId="77777777" w:rsidR="00986B1C" w:rsidRDefault="00986B1C" w:rsidP="00986B1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rial">
    <w:panose1 w:val="020B0604020202020204"/>
    <w:charset w:val="00"/>
    <w:family w:val="swiss"/>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Lucida Grande">
    <w:altName w:val="Segoe UI"/>
    <w:charset w:val="00"/>
    <w:family w:val="auto"/>
    <w:pitch w:val="variable"/>
    <w:sig w:usb0="E1000AEF" w:usb1="5000A1FF" w:usb2="00000000" w:usb3="00000000" w:csb0="000001BF" w:csb1="00000000"/>
  </w:font>
  <w:font w:name="MinionPro-Regular">
    <w:altName w:val="Calibri"/>
    <w:panose1 w:val="00000000000000000000"/>
    <w:charset w:val="4D"/>
    <w:family w:val="auto"/>
    <w:notTrueType/>
    <w:pitch w:val="default"/>
    <w:sig w:usb0="00000003" w:usb1="00000000" w:usb2="00000000" w:usb3="00000000" w:csb0="00000001" w:csb1="00000000"/>
  </w:font>
  <w:font w:name="MyriadPro-Cond">
    <w:panose1 w:val="00000000000000000000"/>
    <w:charset w:val="4D"/>
    <w:family w:val="auto"/>
    <w:notTrueType/>
    <w:pitch w:val="default"/>
    <w:sig w:usb0="00000003" w:usb1="00000000" w:usb2="00000000" w:usb3="00000000" w:csb0="00000001" w:csb1="00000000"/>
  </w:font>
  <w:font w:name="Source Sans Pro">
    <w:panose1 w:val="020B0503030403020204"/>
    <w:charset w:val="00"/>
    <w:family w:val="swiss"/>
    <w:notTrueType/>
    <w:pitch w:val="variable"/>
    <w:sig w:usb0="600002F7" w:usb1="02000001" w:usb2="00000000" w:usb3="00000000" w:csb0="0000019F" w:csb1="00000000"/>
  </w:font>
  <w:font w:name="Verdana">
    <w:panose1 w:val="020B0604030504040204"/>
    <w:charset w:val="00"/>
    <w:family w:val="swiss"/>
    <w:pitch w:val="variable"/>
    <w:sig w:usb0="A00006FF" w:usb1="4000205B" w:usb2="0000001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BD9DED5" w14:textId="77777777" w:rsidR="00986B1C" w:rsidRDefault="00986B1C" w:rsidP="00986B1C">
      <w:r>
        <w:separator/>
      </w:r>
    </w:p>
  </w:footnote>
  <w:footnote w:type="continuationSeparator" w:id="0">
    <w:p w14:paraId="7ACB6C0B" w14:textId="77777777" w:rsidR="00986B1C" w:rsidRDefault="00986B1C" w:rsidP="00986B1C">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ECB26A3"/>
    <w:multiLevelType w:val="hybridMultilevel"/>
    <w:tmpl w:val="CB5C45B4"/>
    <w:lvl w:ilvl="0" w:tplc="59744D5E">
      <w:numFmt w:val="bullet"/>
      <w:lvlText w:val="•"/>
      <w:lvlJc w:val="left"/>
      <w:pPr>
        <w:ind w:left="1065" w:hanging="705"/>
      </w:pPr>
      <w:rPr>
        <w:rFonts w:ascii="Arial" w:eastAsiaTheme="minorEastAsia" w:hAnsi="Arial" w:cs="Aria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 w15:restartNumberingAfterBreak="0">
    <w:nsid w:val="30B6697C"/>
    <w:multiLevelType w:val="hybridMultilevel"/>
    <w:tmpl w:val="F33A8FE8"/>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 w15:restartNumberingAfterBreak="0">
    <w:nsid w:val="3AFF10A5"/>
    <w:multiLevelType w:val="hybridMultilevel"/>
    <w:tmpl w:val="B1548A6E"/>
    <w:lvl w:ilvl="0" w:tplc="1B107F5E">
      <w:numFmt w:val="bullet"/>
      <w:lvlText w:val="-"/>
      <w:lvlJc w:val="left"/>
      <w:pPr>
        <w:ind w:left="720" w:hanging="360"/>
      </w:pPr>
      <w:rPr>
        <w:rFonts w:ascii="Arial" w:eastAsiaTheme="minorEastAsia" w:hAnsi="Arial" w:cs="Aria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3" w15:restartNumberingAfterBreak="0">
    <w:nsid w:val="45C26780"/>
    <w:multiLevelType w:val="hybridMultilevel"/>
    <w:tmpl w:val="F2CAC942"/>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4" w15:restartNumberingAfterBreak="0">
    <w:nsid w:val="45E46E04"/>
    <w:multiLevelType w:val="hybridMultilevel"/>
    <w:tmpl w:val="EB769028"/>
    <w:lvl w:ilvl="0" w:tplc="59744D5E">
      <w:numFmt w:val="bullet"/>
      <w:lvlText w:val="•"/>
      <w:lvlJc w:val="left"/>
      <w:pPr>
        <w:ind w:left="1065" w:hanging="705"/>
      </w:pPr>
      <w:rPr>
        <w:rFonts w:ascii="Arial" w:eastAsiaTheme="minorEastAsia" w:hAnsi="Arial" w:cs="Aria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5" w15:restartNumberingAfterBreak="0">
    <w:nsid w:val="5B8A0983"/>
    <w:multiLevelType w:val="hybridMultilevel"/>
    <w:tmpl w:val="2BD28D38"/>
    <w:lvl w:ilvl="0" w:tplc="59744D5E">
      <w:numFmt w:val="bullet"/>
      <w:lvlText w:val="•"/>
      <w:lvlJc w:val="left"/>
      <w:pPr>
        <w:ind w:left="1065" w:hanging="705"/>
      </w:pPr>
      <w:rPr>
        <w:rFonts w:ascii="Arial" w:eastAsiaTheme="minorEastAsia" w:hAnsi="Arial" w:cs="Aria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6" w15:restartNumberingAfterBreak="0">
    <w:nsid w:val="60252760"/>
    <w:multiLevelType w:val="hybridMultilevel"/>
    <w:tmpl w:val="AA2A9F3A"/>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7" w15:restartNumberingAfterBreak="0">
    <w:nsid w:val="66F5219A"/>
    <w:multiLevelType w:val="hybridMultilevel"/>
    <w:tmpl w:val="A32A1F92"/>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num w:numId="1" w16cid:durableId="1637906948">
    <w:abstractNumId w:val="3"/>
  </w:num>
  <w:num w:numId="2" w16cid:durableId="194971275">
    <w:abstractNumId w:val="7"/>
  </w:num>
  <w:num w:numId="3" w16cid:durableId="1837185756">
    <w:abstractNumId w:val="4"/>
  </w:num>
  <w:num w:numId="4" w16cid:durableId="969823535">
    <w:abstractNumId w:val="0"/>
  </w:num>
  <w:num w:numId="5" w16cid:durableId="303201385">
    <w:abstractNumId w:val="5"/>
  </w:num>
  <w:num w:numId="6" w16cid:durableId="889415019">
    <w:abstractNumId w:val="6"/>
  </w:num>
  <w:num w:numId="7" w16cid:durableId="1269894232">
    <w:abstractNumId w:val="1"/>
  </w:num>
  <w:num w:numId="8" w16cid:durableId="28604025">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defaultTabStop w:val="708"/>
  <w:hyphenationZone w:val="425"/>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A53EA"/>
    <w:rsid w:val="00020E5F"/>
    <w:rsid w:val="00071A3C"/>
    <w:rsid w:val="00090022"/>
    <w:rsid w:val="000B0DE4"/>
    <w:rsid w:val="000C2AFE"/>
    <w:rsid w:val="000E0A08"/>
    <w:rsid w:val="00132A9D"/>
    <w:rsid w:val="00144B1D"/>
    <w:rsid w:val="00152262"/>
    <w:rsid w:val="00160DAF"/>
    <w:rsid w:val="001A7E32"/>
    <w:rsid w:val="001C3C8A"/>
    <w:rsid w:val="001C7FD2"/>
    <w:rsid w:val="001D0DC4"/>
    <w:rsid w:val="001E4619"/>
    <w:rsid w:val="001F6058"/>
    <w:rsid w:val="00210406"/>
    <w:rsid w:val="00280AD7"/>
    <w:rsid w:val="002D45C1"/>
    <w:rsid w:val="0030415E"/>
    <w:rsid w:val="0031133C"/>
    <w:rsid w:val="0031752D"/>
    <w:rsid w:val="003775A3"/>
    <w:rsid w:val="00393555"/>
    <w:rsid w:val="003B7CC5"/>
    <w:rsid w:val="003E3B74"/>
    <w:rsid w:val="003E71C1"/>
    <w:rsid w:val="004407A9"/>
    <w:rsid w:val="0046388E"/>
    <w:rsid w:val="004F51A4"/>
    <w:rsid w:val="00540C75"/>
    <w:rsid w:val="00552F3E"/>
    <w:rsid w:val="005570EC"/>
    <w:rsid w:val="00573021"/>
    <w:rsid w:val="00575198"/>
    <w:rsid w:val="005C3F91"/>
    <w:rsid w:val="005E28B5"/>
    <w:rsid w:val="005F7827"/>
    <w:rsid w:val="006236BF"/>
    <w:rsid w:val="006473AA"/>
    <w:rsid w:val="00690505"/>
    <w:rsid w:val="006A1CAC"/>
    <w:rsid w:val="006D5B07"/>
    <w:rsid w:val="00701EFE"/>
    <w:rsid w:val="0073032C"/>
    <w:rsid w:val="0075323D"/>
    <w:rsid w:val="00781B8F"/>
    <w:rsid w:val="007B0A1C"/>
    <w:rsid w:val="007C3E60"/>
    <w:rsid w:val="007C6F99"/>
    <w:rsid w:val="007D070D"/>
    <w:rsid w:val="007F31D7"/>
    <w:rsid w:val="00822FE9"/>
    <w:rsid w:val="00846BA2"/>
    <w:rsid w:val="00863152"/>
    <w:rsid w:val="008D1B2A"/>
    <w:rsid w:val="008D2C20"/>
    <w:rsid w:val="008E6953"/>
    <w:rsid w:val="008F308D"/>
    <w:rsid w:val="008F4B39"/>
    <w:rsid w:val="008F5D4C"/>
    <w:rsid w:val="00920164"/>
    <w:rsid w:val="009443C1"/>
    <w:rsid w:val="009611A3"/>
    <w:rsid w:val="00980D42"/>
    <w:rsid w:val="00986B1C"/>
    <w:rsid w:val="009920A3"/>
    <w:rsid w:val="009C0F61"/>
    <w:rsid w:val="00A1275D"/>
    <w:rsid w:val="00A548B7"/>
    <w:rsid w:val="00A67B46"/>
    <w:rsid w:val="00A85DE0"/>
    <w:rsid w:val="00AD53DA"/>
    <w:rsid w:val="00BB1F25"/>
    <w:rsid w:val="00C20897"/>
    <w:rsid w:val="00C548FB"/>
    <w:rsid w:val="00C63DD2"/>
    <w:rsid w:val="00C662D2"/>
    <w:rsid w:val="00C748AD"/>
    <w:rsid w:val="00C75A46"/>
    <w:rsid w:val="00C87A23"/>
    <w:rsid w:val="00C94D28"/>
    <w:rsid w:val="00CD166A"/>
    <w:rsid w:val="00CF27E3"/>
    <w:rsid w:val="00CF7704"/>
    <w:rsid w:val="00CF7D27"/>
    <w:rsid w:val="00D7612F"/>
    <w:rsid w:val="00D832E7"/>
    <w:rsid w:val="00D837DF"/>
    <w:rsid w:val="00D90EA4"/>
    <w:rsid w:val="00DF023E"/>
    <w:rsid w:val="00DF4FE0"/>
    <w:rsid w:val="00DF7DBD"/>
    <w:rsid w:val="00E13F6D"/>
    <w:rsid w:val="00E62914"/>
    <w:rsid w:val="00E838DC"/>
    <w:rsid w:val="00EA53EA"/>
    <w:rsid w:val="00FA1312"/>
    <w:rsid w:val="00FB53C0"/>
    <w:rsid w:val="00FC4DE0"/>
    <w:rsid w:val="00FD482B"/>
  </w:rsids>
  <m:mathPr>
    <m:mathFont m:val="Cambria Math"/>
    <m:brkBin m:val="before"/>
    <m:brkBinSub m:val="--"/>
    <m:smallFrac m:val="0"/>
    <m:dispDef/>
    <m:lMargin m:val="0"/>
    <m:rMargin m:val="0"/>
    <m:defJc m:val="centerGroup"/>
    <m:wrapIndent m:val="1440"/>
    <m:intLim m:val="subSup"/>
    <m:naryLim m:val="undOvr"/>
  </m:mathPr>
  <w:themeFontLang w:val="de-DE"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7916C7A2"/>
  <w15:docId w15:val="{84BB7868-287F-4190-8F42-94F48EF6475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4"/>
        <w:szCs w:val="24"/>
        <w:lang w:val="de-DE" w:eastAsia="de-DE"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Sprechblasentext">
    <w:name w:val="Balloon Text"/>
    <w:basedOn w:val="Standard"/>
    <w:link w:val="SprechblasentextZchn"/>
    <w:uiPriority w:val="99"/>
    <w:semiHidden/>
    <w:unhideWhenUsed/>
    <w:rsid w:val="00EA53EA"/>
    <w:rPr>
      <w:rFonts w:ascii="Lucida Grande" w:hAnsi="Lucida Grande" w:cs="Lucida Grande"/>
      <w:sz w:val="18"/>
      <w:szCs w:val="18"/>
    </w:rPr>
  </w:style>
  <w:style w:type="character" w:customStyle="1" w:styleId="SprechblasentextZchn">
    <w:name w:val="Sprechblasentext Zchn"/>
    <w:basedOn w:val="Absatz-Standardschriftart"/>
    <w:link w:val="Sprechblasentext"/>
    <w:uiPriority w:val="99"/>
    <w:semiHidden/>
    <w:rsid w:val="00EA53EA"/>
    <w:rPr>
      <w:rFonts w:ascii="Lucida Grande" w:hAnsi="Lucida Grande" w:cs="Lucida Grande"/>
      <w:sz w:val="18"/>
      <w:szCs w:val="18"/>
    </w:rPr>
  </w:style>
  <w:style w:type="paragraph" w:customStyle="1" w:styleId="EinfAbs">
    <w:name w:val="[Einf. Abs.]"/>
    <w:basedOn w:val="Standard"/>
    <w:uiPriority w:val="99"/>
    <w:rsid w:val="00EA53EA"/>
    <w:pPr>
      <w:widowControl w:val="0"/>
      <w:autoSpaceDE w:val="0"/>
      <w:autoSpaceDN w:val="0"/>
      <w:adjustRightInd w:val="0"/>
      <w:spacing w:line="288" w:lineRule="auto"/>
      <w:textAlignment w:val="center"/>
    </w:pPr>
    <w:rPr>
      <w:rFonts w:ascii="MinionPro-Regular" w:hAnsi="MinionPro-Regular" w:cs="MinionPro-Regular"/>
      <w:color w:val="000000"/>
    </w:rPr>
  </w:style>
  <w:style w:type="paragraph" w:customStyle="1" w:styleId="copy">
    <w:name w:val="copy"/>
    <w:basedOn w:val="Standard"/>
    <w:uiPriority w:val="99"/>
    <w:rsid w:val="00090022"/>
    <w:pPr>
      <w:widowControl w:val="0"/>
      <w:tabs>
        <w:tab w:val="left" w:pos="360"/>
      </w:tabs>
      <w:autoSpaceDE w:val="0"/>
      <w:autoSpaceDN w:val="0"/>
      <w:adjustRightInd w:val="0"/>
      <w:spacing w:line="288" w:lineRule="auto"/>
      <w:textAlignment w:val="center"/>
    </w:pPr>
    <w:rPr>
      <w:rFonts w:ascii="MyriadPro-Cond" w:hAnsi="MyriadPro-Cond" w:cs="MyriadPro-Cond"/>
      <w:color w:val="000000"/>
      <w:sz w:val="18"/>
      <w:szCs w:val="18"/>
    </w:rPr>
  </w:style>
  <w:style w:type="character" w:styleId="Hyperlink">
    <w:name w:val="Hyperlink"/>
    <w:basedOn w:val="Absatz-Standardschriftart"/>
    <w:uiPriority w:val="99"/>
    <w:unhideWhenUsed/>
    <w:rsid w:val="005F7827"/>
    <w:rPr>
      <w:color w:val="0000FF" w:themeColor="hyperlink"/>
      <w:u w:val="single"/>
    </w:rPr>
  </w:style>
  <w:style w:type="paragraph" w:styleId="Listenabsatz">
    <w:name w:val="List Paragraph"/>
    <w:basedOn w:val="Standard"/>
    <w:uiPriority w:val="34"/>
    <w:qFormat/>
    <w:rsid w:val="00DF023E"/>
    <w:pPr>
      <w:ind w:left="720"/>
      <w:contextualSpacing/>
    </w:pPr>
  </w:style>
  <w:style w:type="paragraph" w:styleId="Kopfzeile">
    <w:name w:val="header"/>
    <w:basedOn w:val="Standard"/>
    <w:link w:val="KopfzeileZchn"/>
    <w:uiPriority w:val="99"/>
    <w:unhideWhenUsed/>
    <w:rsid w:val="00986B1C"/>
    <w:pPr>
      <w:tabs>
        <w:tab w:val="center" w:pos="4536"/>
        <w:tab w:val="right" w:pos="9072"/>
      </w:tabs>
    </w:pPr>
  </w:style>
  <w:style w:type="character" w:customStyle="1" w:styleId="KopfzeileZchn">
    <w:name w:val="Kopfzeile Zchn"/>
    <w:basedOn w:val="Absatz-Standardschriftart"/>
    <w:link w:val="Kopfzeile"/>
    <w:uiPriority w:val="99"/>
    <w:rsid w:val="00986B1C"/>
  </w:style>
  <w:style w:type="paragraph" w:styleId="Fuzeile">
    <w:name w:val="footer"/>
    <w:basedOn w:val="Standard"/>
    <w:link w:val="FuzeileZchn"/>
    <w:uiPriority w:val="99"/>
    <w:unhideWhenUsed/>
    <w:rsid w:val="00986B1C"/>
    <w:pPr>
      <w:tabs>
        <w:tab w:val="center" w:pos="4536"/>
        <w:tab w:val="right" w:pos="9072"/>
      </w:tabs>
    </w:pPr>
  </w:style>
  <w:style w:type="character" w:customStyle="1" w:styleId="FuzeileZchn">
    <w:name w:val="Fußzeile Zchn"/>
    <w:basedOn w:val="Absatz-Standardschriftart"/>
    <w:link w:val="Fuzeile"/>
    <w:uiPriority w:val="99"/>
    <w:rsid w:val="00986B1C"/>
  </w:style>
  <w:style w:type="character" w:styleId="NichtaufgelsteErwhnung">
    <w:name w:val="Unresolved Mention"/>
    <w:basedOn w:val="Absatz-Standardschriftart"/>
    <w:uiPriority w:val="99"/>
    <w:semiHidden/>
    <w:unhideWhenUsed/>
    <w:rsid w:val="009443C1"/>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85625735">
      <w:bodyDiv w:val="1"/>
      <w:marLeft w:val="0"/>
      <w:marRight w:val="0"/>
      <w:marTop w:val="0"/>
      <w:marBottom w:val="0"/>
      <w:divBdr>
        <w:top w:val="none" w:sz="0" w:space="0" w:color="auto"/>
        <w:left w:val="none" w:sz="0" w:space="0" w:color="auto"/>
        <w:bottom w:val="none" w:sz="0" w:space="0" w:color="auto"/>
        <w:right w:val="none" w:sz="0" w:space="0" w:color="auto"/>
      </w:divBdr>
    </w:div>
    <w:div w:id="363680154">
      <w:bodyDiv w:val="1"/>
      <w:marLeft w:val="0"/>
      <w:marRight w:val="0"/>
      <w:marTop w:val="0"/>
      <w:marBottom w:val="0"/>
      <w:divBdr>
        <w:top w:val="none" w:sz="0" w:space="0" w:color="auto"/>
        <w:left w:val="none" w:sz="0" w:space="0" w:color="auto"/>
        <w:bottom w:val="none" w:sz="0" w:space="0" w:color="auto"/>
        <w:right w:val="none" w:sz="0" w:space="0" w:color="auto"/>
      </w:divBdr>
    </w:div>
    <w:div w:id="590116872">
      <w:bodyDiv w:val="1"/>
      <w:marLeft w:val="0"/>
      <w:marRight w:val="0"/>
      <w:marTop w:val="0"/>
      <w:marBottom w:val="0"/>
      <w:divBdr>
        <w:top w:val="none" w:sz="0" w:space="0" w:color="auto"/>
        <w:left w:val="none" w:sz="0" w:space="0" w:color="auto"/>
        <w:bottom w:val="none" w:sz="0" w:space="0" w:color="auto"/>
        <w:right w:val="none" w:sz="0" w:space="0" w:color="auto"/>
      </w:divBdr>
    </w:div>
    <w:div w:id="876894478">
      <w:bodyDiv w:val="1"/>
      <w:marLeft w:val="0"/>
      <w:marRight w:val="0"/>
      <w:marTop w:val="0"/>
      <w:marBottom w:val="0"/>
      <w:divBdr>
        <w:top w:val="none" w:sz="0" w:space="0" w:color="auto"/>
        <w:left w:val="none" w:sz="0" w:space="0" w:color="auto"/>
        <w:bottom w:val="none" w:sz="0" w:space="0" w:color="auto"/>
        <w:right w:val="none" w:sz="0" w:space="0" w:color="auto"/>
      </w:divBdr>
    </w:div>
    <w:div w:id="1239826025">
      <w:bodyDiv w:val="1"/>
      <w:marLeft w:val="0"/>
      <w:marRight w:val="0"/>
      <w:marTop w:val="0"/>
      <w:marBottom w:val="0"/>
      <w:divBdr>
        <w:top w:val="none" w:sz="0" w:space="0" w:color="auto"/>
        <w:left w:val="none" w:sz="0" w:space="0" w:color="auto"/>
        <w:bottom w:val="none" w:sz="0" w:space="0" w:color="auto"/>
        <w:right w:val="none" w:sz="0" w:space="0" w:color="auto"/>
      </w:divBdr>
      <w:divsChild>
        <w:div w:id="1309167949">
          <w:marLeft w:val="0"/>
          <w:marRight w:val="0"/>
          <w:marTop w:val="0"/>
          <w:marBottom w:val="0"/>
          <w:divBdr>
            <w:top w:val="none" w:sz="0" w:space="0" w:color="auto"/>
            <w:left w:val="none" w:sz="0" w:space="0" w:color="auto"/>
            <w:bottom w:val="none" w:sz="0" w:space="0" w:color="auto"/>
            <w:right w:val="none" w:sz="0" w:space="0" w:color="auto"/>
          </w:divBdr>
        </w:div>
        <w:div w:id="279725927">
          <w:marLeft w:val="0"/>
          <w:marRight w:val="0"/>
          <w:marTop w:val="0"/>
          <w:marBottom w:val="0"/>
          <w:divBdr>
            <w:top w:val="none" w:sz="0" w:space="0" w:color="auto"/>
            <w:left w:val="none" w:sz="0" w:space="0" w:color="auto"/>
            <w:bottom w:val="none" w:sz="0" w:space="0" w:color="auto"/>
            <w:right w:val="none" w:sz="0" w:space="0" w:color="auto"/>
          </w:divBdr>
        </w:div>
      </w:divsChild>
    </w:div>
    <w:div w:id="1618099102">
      <w:bodyDiv w:val="1"/>
      <w:marLeft w:val="0"/>
      <w:marRight w:val="0"/>
      <w:marTop w:val="0"/>
      <w:marBottom w:val="0"/>
      <w:divBdr>
        <w:top w:val="none" w:sz="0" w:space="0" w:color="auto"/>
        <w:left w:val="none" w:sz="0" w:space="0" w:color="auto"/>
        <w:bottom w:val="none" w:sz="0" w:space="0" w:color="auto"/>
        <w:right w:val="none" w:sz="0" w:space="0" w:color="auto"/>
      </w:divBdr>
    </w:div>
    <w:div w:id="1710374036">
      <w:bodyDiv w:val="1"/>
      <w:marLeft w:val="0"/>
      <w:marRight w:val="0"/>
      <w:marTop w:val="0"/>
      <w:marBottom w:val="0"/>
      <w:divBdr>
        <w:top w:val="none" w:sz="0" w:space="0" w:color="auto"/>
        <w:left w:val="none" w:sz="0" w:space="0" w:color="auto"/>
        <w:bottom w:val="none" w:sz="0" w:space="0" w:color="auto"/>
        <w:right w:val="none" w:sz="0" w:space="0" w:color="auto"/>
      </w:divBdr>
    </w:div>
  </w:divs>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g"/><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2.png"/><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www.hshl.de/bewerbung-einschreibung" TargetMode="External"/><Relationship Id="rId5" Type="http://schemas.openxmlformats.org/officeDocument/2006/relationships/webSettings" Target="webSettings.xml"/><Relationship Id="rId10" Type="http://schemas.openxmlformats.org/officeDocument/2006/relationships/hyperlink" Target="http://www.hshl.de/studiengangsfinder" TargetMode="External"/><Relationship Id="rId4" Type="http://schemas.openxmlformats.org/officeDocument/2006/relationships/settings" Target="settings.xml"/><Relationship Id="rId9" Type="http://schemas.openxmlformats.org/officeDocument/2006/relationships/hyperlink" Target="http://www.hshl.de/bewerbung-einschreibung" TargetMode="External"/><Relationship Id="rId14" Type="http://schemas.openxmlformats.org/officeDocument/2006/relationships/theme" Target="theme/theme1.xml"/></Relationships>
</file>

<file path=word/theme/theme1.xml><?xml version="1.0" encoding="utf-8"?>
<a:theme xmlns:a="http://schemas.openxmlformats.org/drawingml/2006/main" name="Office-Design">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16CC6C6-FF8B-46F7-8C06-6D085217E00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Pages>
  <Words>502</Words>
  <Characters>3167</Characters>
  <Application>Microsoft Office Word</Application>
  <DocSecurity>0</DocSecurity>
  <Lines>26</Lines>
  <Paragraphs>7</Paragraphs>
  <ScaleCrop>false</ScaleCrop>
  <HeadingPairs>
    <vt:vector size="2" baseType="variant">
      <vt:variant>
        <vt:lpstr>Titel</vt:lpstr>
      </vt:variant>
      <vt:variant>
        <vt:i4>1</vt:i4>
      </vt:variant>
    </vt:vector>
  </HeadingPairs>
  <TitlesOfParts>
    <vt:vector size="1" baseType="lpstr">
      <vt:lpstr/>
    </vt:vector>
  </TitlesOfParts>
  <Company>Hochschule Hamm-Lippstadt</Company>
  <LinksUpToDate>false</LinksUpToDate>
  <CharactersWithSpaces>3662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Johanna Bömken</dc:creator>
  <cp:lastModifiedBy>Bömken, Johanna</cp:lastModifiedBy>
  <cp:revision>5</cp:revision>
  <cp:lastPrinted>2016-11-27T09:29:00Z</cp:lastPrinted>
  <dcterms:created xsi:type="dcterms:W3CDTF">2026-10-21T06:21:00Z</dcterms:created>
  <dcterms:modified xsi:type="dcterms:W3CDTF">2026-10-21T11:50:00Z</dcterms:modified>
</cp:coreProperties>
</file>